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4EA" w:rsidRDefault="004C3A9C" w:rsidP="0002075B">
      <w:pPr>
        <w:spacing w:after="0" w:line="240" w:lineRule="auto"/>
        <w:ind w:firstLine="567"/>
        <w:jc w:val="center"/>
        <w:rPr>
          <w:rFonts w:ascii="Times New Roman" w:hAnsi="Times New Roman" w:cs="Times New Roman"/>
          <w:b/>
          <w:sz w:val="32"/>
          <w:szCs w:val="32"/>
        </w:rPr>
      </w:pPr>
      <w:r w:rsidRPr="006613BC">
        <w:rPr>
          <w:rFonts w:ascii="Times New Roman" w:hAnsi="Times New Roman" w:cs="Times New Roman"/>
          <w:b/>
          <w:sz w:val="32"/>
          <w:szCs w:val="32"/>
        </w:rPr>
        <w:t xml:space="preserve">Отчет o результатах самоанализа итогов </w:t>
      </w:r>
    </w:p>
    <w:p w:rsidR="00652B25" w:rsidRDefault="004C3A9C" w:rsidP="00652B25">
      <w:pPr>
        <w:spacing w:after="0" w:line="240" w:lineRule="auto"/>
        <w:ind w:firstLine="567"/>
        <w:jc w:val="center"/>
        <w:rPr>
          <w:rFonts w:ascii="Times New Roman" w:hAnsi="Times New Roman" w:cs="Times New Roman"/>
          <w:b/>
          <w:sz w:val="32"/>
          <w:szCs w:val="32"/>
        </w:rPr>
      </w:pPr>
      <w:r w:rsidRPr="006613BC">
        <w:rPr>
          <w:rFonts w:ascii="Times New Roman" w:hAnsi="Times New Roman" w:cs="Times New Roman"/>
          <w:b/>
          <w:sz w:val="32"/>
          <w:szCs w:val="32"/>
        </w:rPr>
        <w:t>учебно-воспитательной работы пе</w:t>
      </w:r>
      <w:r w:rsidR="00CE62B0" w:rsidRPr="006613BC">
        <w:rPr>
          <w:rFonts w:ascii="Times New Roman" w:hAnsi="Times New Roman" w:cs="Times New Roman"/>
          <w:b/>
          <w:sz w:val="32"/>
          <w:szCs w:val="32"/>
        </w:rPr>
        <w:t>дагогического коллектива в</w:t>
      </w:r>
      <w:r w:rsidR="00541670" w:rsidRPr="006613BC">
        <w:rPr>
          <w:rFonts w:ascii="Times New Roman" w:hAnsi="Times New Roman" w:cs="Times New Roman"/>
          <w:b/>
          <w:sz w:val="32"/>
          <w:szCs w:val="32"/>
        </w:rPr>
        <w:t xml:space="preserve"> 2023-2024</w:t>
      </w:r>
      <w:r w:rsidR="00CE62B0" w:rsidRPr="006613BC">
        <w:rPr>
          <w:rFonts w:ascii="Times New Roman" w:hAnsi="Times New Roman" w:cs="Times New Roman"/>
          <w:b/>
          <w:sz w:val="32"/>
          <w:szCs w:val="32"/>
        </w:rPr>
        <w:t xml:space="preserve"> учебном</w:t>
      </w:r>
      <w:r w:rsidRPr="006613BC">
        <w:rPr>
          <w:rFonts w:ascii="Times New Roman" w:hAnsi="Times New Roman" w:cs="Times New Roman"/>
          <w:b/>
          <w:sz w:val="32"/>
          <w:szCs w:val="32"/>
        </w:rPr>
        <w:t xml:space="preserve"> год</w:t>
      </w:r>
      <w:r w:rsidR="00CE62B0" w:rsidRPr="006613BC">
        <w:rPr>
          <w:rFonts w:ascii="Times New Roman" w:hAnsi="Times New Roman" w:cs="Times New Roman"/>
          <w:b/>
          <w:sz w:val="32"/>
          <w:szCs w:val="32"/>
        </w:rPr>
        <w:t>у</w:t>
      </w:r>
      <w:r w:rsidR="008C7221" w:rsidRPr="006613BC">
        <w:rPr>
          <w:rFonts w:ascii="Times New Roman" w:hAnsi="Times New Roman" w:cs="Times New Roman"/>
          <w:b/>
          <w:sz w:val="32"/>
          <w:szCs w:val="32"/>
        </w:rPr>
        <w:t xml:space="preserve"> </w:t>
      </w:r>
      <w:r w:rsidRPr="006613BC">
        <w:rPr>
          <w:rFonts w:ascii="Times New Roman" w:hAnsi="Times New Roman" w:cs="Times New Roman"/>
          <w:b/>
          <w:sz w:val="32"/>
          <w:szCs w:val="32"/>
        </w:rPr>
        <w:t xml:space="preserve">директора </w:t>
      </w:r>
    </w:p>
    <w:p w:rsidR="004C3A9C" w:rsidRDefault="004C3A9C" w:rsidP="00652B25">
      <w:pPr>
        <w:spacing w:after="0" w:line="240" w:lineRule="auto"/>
        <w:ind w:firstLine="567"/>
        <w:jc w:val="center"/>
        <w:rPr>
          <w:rFonts w:ascii="Times New Roman" w:hAnsi="Times New Roman" w:cs="Times New Roman"/>
          <w:b/>
          <w:sz w:val="32"/>
          <w:szCs w:val="32"/>
        </w:rPr>
      </w:pPr>
      <w:r w:rsidRPr="006613BC">
        <w:rPr>
          <w:rFonts w:ascii="Times New Roman" w:hAnsi="Times New Roman" w:cs="Times New Roman"/>
          <w:b/>
          <w:sz w:val="32"/>
          <w:szCs w:val="32"/>
        </w:rPr>
        <w:t>МБОУ «Школа №102 г. Донецка» Максименко Е.И.</w:t>
      </w:r>
    </w:p>
    <w:p w:rsidR="0045350B" w:rsidRPr="00652B25" w:rsidRDefault="0045350B" w:rsidP="00652B25">
      <w:pPr>
        <w:spacing w:after="0" w:line="240" w:lineRule="auto"/>
        <w:ind w:firstLine="567"/>
        <w:jc w:val="center"/>
        <w:rPr>
          <w:rFonts w:ascii="Times New Roman" w:hAnsi="Times New Roman" w:cs="Times New Roman"/>
          <w:b/>
          <w:sz w:val="32"/>
          <w:szCs w:val="32"/>
        </w:rPr>
      </w:pPr>
    </w:p>
    <w:p w:rsidR="00070B62" w:rsidRPr="00962EF6" w:rsidRDefault="004C3A9C" w:rsidP="0002075B">
      <w:pPr>
        <w:ind w:firstLine="567"/>
        <w:jc w:val="both"/>
        <w:rPr>
          <w:rFonts w:ascii="Times New Roman" w:hAnsi="Times New Roman" w:cs="Times New Roman"/>
          <w:sz w:val="28"/>
          <w:szCs w:val="28"/>
        </w:rPr>
      </w:pPr>
      <w:r w:rsidRPr="00962EF6">
        <w:rPr>
          <w:rFonts w:ascii="Times New Roman" w:hAnsi="Times New Roman" w:cs="Times New Roman"/>
          <w:sz w:val="28"/>
          <w:szCs w:val="28"/>
        </w:rPr>
        <w:t>Дорогие коллеги и друзья! Пер</w:t>
      </w:r>
      <w:r w:rsidR="00541670">
        <w:rPr>
          <w:rFonts w:ascii="Times New Roman" w:hAnsi="Times New Roman" w:cs="Times New Roman"/>
          <w:sz w:val="28"/>
          <w:szCs w:val="28"/>
        </w:rPr>
        <w:t>ед вами – отчет о работе за 2023-2024</w:t>
      </w:r>
      <w:r w:rsidRPr="00962EF6">
        <w:rPr>
          <w:rFonts w:ascii="Times New Roman" w:hAnsi="Times New Roman" w:cs="Times New Roman"/>
          <w:sz w:val="28"/>
          <w:szCs w:val="28"/>
        </w:rPr>
        <w:t xml:space="preserve"> учебный год. Школа открыла свои двери 1 сентября 1995 года, чтобы стать одной из лучших образовательных организаций Киевского рай</w:t>
      </w:r>
      <w:r w:rsidR="00EA4C92" w:rsidRPr="00962EF6">
        <w:rPr>
          <w:rFonts w:ascii="Times New Roman" w:hAnsi="Times New Roman" w:cs="Times New Roman"/>
          <w:sz w:val="28"/>
          <w:szCs w:val="28"/>
        </w:rPr>
        <w:t>она г. Донецка. МУНИЦИПАЛЬНОЕ БЮДЖЕТНО</w:t>
      </w:r>
      <w:r w:rsidRPr="00962EF6">
        <w:rPr>
          <w:rFonts w:ascii="Times New Roman" w:hAnsi="Times New Roman" w:cs="Times New Roman"/>
          <w:sz w:val="28"/>
          <w:szCs w:val="28"/>
        </w:rPr>
        <w:t>Е ОБЩЕОБРАЗОВАТЕЛЬНОЕ УЧРЕЖДЕНИЕ «ШКОЛА № 102 ГОРОДА ДОНЕЦКА» обеспечивает непрерывность начального общего, основного общего, среднего общего образования, создает условия для развития интеллектуального и тво</w:t>
      </w:r>
      <w:r w:rsidR="00CC59F4" w:rsidRPr="00962EF6">
        <w:rPr>
          <w:rFonts w:ascii="Times New Roman" w:hAnsi="Times New Roman" w:cs="Times New Roman"/>
          <w:sz w:val="28"/>
          <w:szCs w:val="28"/>
        </w:rPr>
        <w:t xml:space="preserve">рческого потенциала обучающихся, является участником проекта «Школа </w:t>
      </w:r>
      <w:proofErr w:type="spellStart"/>
      <w:r w:rsidR="00CC59F4" w:rsidRPr="00962EF6">
        <w:rPr>
          <w:rFonts w:ascii="Times New Roman" w:hAnsi="Times New Roman" w:cs="Times New Roman"/>
          <w:sz w:val="28"/>
          <w:szCs w:val="28"/>
        </w:rPr>
        <w:t>Минпросвещения</w:t>
      </w:r>
      <w:proofErr w:type="spellEnd"/>
      <w:r w:rsidR="00CC59F4" w:rsidRPr="00962EF6">
        <w:rPr>
          <w:rFonts w:ascii="Times New Roman" w:hAnsi="Times New Roman" w:cs="Times New Roman"/>
          <w:sz w:val="28"/>
          <w:szCs w:val="28"/>
        </w:rPr>
        <w:t xml:space="preserve"> России».</w:t>
      </w:r>
      <w:r w:rsidRPr="00962EF6">
        <w:rPr>
          <w:rFonts w:ascii="Times New Roman" w:hAnsi="Times New Roman" w:cs="Times New Roman"/>
          <w:sz w:val="28"/>
          <w:szCs w:val="28"/>
        </w:rPr>
        <w:t xml:space="preserve"> Признание уникальности, неповторимости личности как духовной структуры, которая имеет свой путь развития, определяет особенности системы обучения и</w:t>
      </w:r>
      <w:r w:rsidR="00070B62" w:rsidRPr="00962EF6">
        <w:rPr>
          <w:rFonts w:ascii="Times New Roman" w:hAnsi="Times New Roman" w:cs="Times New Roman"/>
          <w:sz w:val="28"/>
          <w:szCs w:val="28"/>
        </w:rPr>
        <w:t xml:space="preserve"> воспитания МБОУ «Школа №102 г.</w:t>
      </w:r>
      <w:r w:rsidR="00D90223" w:rsidRPr="00962EF6">
        <w:rPr>
          <w:rFonts w:ascii="Times New Roman" w:hAnsi="Times New Roman" w:cs="Times New Roman"/>
          <w:sz w:val="28"/>
          <w:szCs w:val="28"/>
        </w:rPr>
        <w:t xml:space="preserve"> </w:t>
      </w:r>
      <w:r w:rsidRPr="00962EF6">
        <w:rPr>
          <w:rFonts w:ascii="Times New Roman" w:hAnsi="Times New Roman" w:cs="Times New Roman"/>
          <w:sz w:val="28"/>
          <w:szCs w:val="28"/>
        </w:rPr>
        <w:t xml:space="preserve">Донецка» и направления поиска технологий инновационной деятельности педагогического коллектива. </w:t>
      </w:r>
    </w:p>
    <w:p w:rsidR="00F8295F" w:rsidRPr="00962EF6" w:rsidRDefault="00070B62" w:rsidP="0002075B">
      <w:pPr>
        <w:ind w:firstLine="567"/>
        <w:jc w:val="both"/>
        <w:rPr>
          <w:rFonts w:ascii="Times New Roman" w:hAnsi="Times New Roman" w:cs="Times New Roman"/>
          <w:sz w:val="28"/>
          <w:szCs w:val="28"/>
        </w:rPr>
      </w:pPr>
      <w:r w:rsidRPr="00962EF6">
        <w:rPr>
          <w:rFonts w:ascii="Times New Roman" w:hAnsi="Times New Roman" w:cs="Times New Roman"/>
          <w:sz w:val="28"/>
          <w:szCs w:val="28"/>
        </w:rPr>
        <w:t xml:space="preserve">Четыре методических объединения и </w:t>
      </w:r>
      <w:r w:rsidR="007F37C9">
        <w:rPr>
          <w:rFonts w:ascii="Times New Roman" w:hAnsi="Times New Roman" w:cs="Times New Roman"/>
          <w:sz w:val="28"/>
          <w:szCs w:val="28"/>
        </w:rPr>
        <w:t>20</w:t>
      </w:r>
      <w:r w:rsidR="004C3A9C" w:rsidRPr="00962EF6">
        <w:rPr>
          <w:rFonts w:ascii="Times New Roman" w:hAnsi="Times New Roman" w:cs="Times New Roman"/>
          <w:sz w:val="28"/>
          <w:szCs w:val="28"/>
        </w:rPr>
        <w:t xml:space="preserve"> педагог</w:t>
      </w:r>
      <w:r w:rsidR="007F37C9">
        <w:rPr>
          <w:rFonts w:ascii="Times New Roman" w:hAnsi="Times New Roman" w:cs="Times New Roman"/>
          <w:sz w:val="28"/>
          <w:szCs w:val="28"/>
        </w:rPr>
        <w:t>ов</w:t>
      </w:r>
      <w:r w:rsidR="009156AC">
        <w:rPr>
          <w:rFonts w:ascii="Times New Roman" w:hAnsi="Times New Roman" w:cs="Times New Roman"/>
          <w:sz w:val="28"/>
          <w:szCs w:val="28"/>
        </w:rPr>
        <w:t xml:space="preserve"> </w:t>
      </w:r>
      <w:r w:rsidR="004C3A9C" w:rsidRPr="00962EF6">
        <w:rPr>
          <w:rFonts w:ascii="Times New Roman" w:hAnsi="Times New Roman" w:cs="Times New Roman"/>
          <w:sz w:val="28"/>
          <w:szCs w:val="28"/>
        </w:rPr>
        <w:t xml:space="preserve">каждый день делают познание мира интересным и увлекательным, ведут за собой, учат работать в команде, общаться. </w:t>
      </w:r>
      <w:r w:rsidR="009156AC">
        <w:rPr>
          <w:rFonts w:ascii="Times New Roman" w:hAnsi="Times New Roman" w:cs="Times New Roman"/>
          <w:sz w:val="28"/>
          <w:szCs w:val="28"/>
        </w:rPr>
        <w:t>В 18</w:t>
      </w:r>
      <w:r w:rsidR="004C3A9C" w:rsidRPr="00962EF6">
        <w:rPr>
          <w:rFonts w:ascii="Times New Roman" w:hAnsi="Times New Roman" w:cs="Times New Roman"/>
          <w:sz w:val="28"/>
          <w:szCs w:val="28"/>
        </w:rPr>
        <w:t xml:space="preserve"> классах обучается </w:t>
      </w:r>
      <w:r w:rsidR="009156AC" w:rsidRPr="00DD6177">
        <w:rPr>
          <w:rFonts w:ascii="Times New Roman" w:hAnsi="Times New Roman" w:cs="Times New Roman"/>
          <w:sz w:val="28"/>
          <w:szCs w:val="28"/>
        </w:rPr>
        <w:t>296</w:t>
      </w:r>
      <w:r w:rsidR="004C3A9C" w:rsidRPr="00DD6177">
        <w:rPr>
          <w:rFonts w:ascii="Times New Roman" w:hAnsi="Times New Roman" w:cs="Times New Roman"/>
          <w:sz w:val="28"/>
          <w:szCs w:val="28"/>
        </w:rPr>
        <w:t xml:space="preserve"> </w:t>
      </w:r>
      <w:r w:rsidR="004C3A9C" w:rsidRPr="00962EF6">
        <w:rPr>
          <w:rFonts w:ascii="Times New Roman" w:hAnsi="Times New Roman" w:cs="Times New Roman"/>
          <w:sz w:val="28"/>
          <w:szCs w:val="28"/>
        </w:rPr>
        <w:t xml:space="preserve">учащихся. Для </w:t>
      </w:r>
      <w:r w:rsidR="009156AC">
        <w:rPr>
          <w:rFonts w:ascii="Times New Roman" w:hAnsi="Times New Roman" w:cs="Times New Roman"/>
          <w:sz w:val="28"/>
          <w:szCs w:val="28"/>
        </w:rPr>
        <w:t>одного</w:t>
      </w:r>
      <w:r w:rsidR="004C3A9C" w:rsidRPr="00962EF6">
        <w:rPr>
          <w:rFonts w:ascii="Times New Roman" w:hAnsi="Times New Roman" w:cs="Times New Roman"/>
          <w:sz w:val="28"/>
          <w:szCs w:val="28"/>
        </w:rPr>
        <w:t xml:space="preserve"> </w:t>
      </w:r>
      <w:r w:rsidR="009156AC">
        <w:rPr>
          <w:rFonts w:ascii="Times New Roman" w:hAnsi="Times New Roman" w:cs="Times New Roman"/>
          <w:sz w:val="28"/>
          <w:szCs w:val="28"/>
        </w:rPr>
        <w:t xml:space="preserve">ребенка </w:t>
      </w:r>
      <w:r w:rsidR="004C3A9C" w:rsidRPr="00962EF6">
        <w:rPr>
          <w:rFonts w:ascii="Times New Roman" w:hAnsi="Times New Roman" w:cs="Times New Roman"/>
          <w:sz w:val="28"/>
          <w:szCs w:val="28"/>
        </w:rPr>
        <w:t>организовано обучение по индивидуальн</w:t>
      </w:r>
      <w:r w:rsidR="009156AC">
        <w:rPr>
          <w:rFonts w:ascii="Times New Roman" w:hAnsi="Times New Roman" w:cs="Times New Roman"/>
          <w:sz w:val="28"/>
          <w:szCs w:val="28"/>
        </w:rPr>
        <w:t>ому</w:t>
      </w:r>
      <w:r w:rsidR="004C3A9C" w:rsidRPr="00962EF6">
        <w:rPr>
          <w:rFonts w:ascii="Times New Roman" w:hAnsi="Times New Roman" w:cs="Times New Roman"/>
          <w:sz w:val="28"/>
          <w:szCs w:val="28"/>
        </w:rPr>
        <w:t xml:space="preserve"> учебн</w:t>
      </w:r>
      <w:r w:rsidR="009156AC">
        <w:rPr>
          <w:rFonts w:ascii="Times New Roman" w:hAnsi="Times New Roman" w:cs="Times New Roman"/>
          <w:sz w:val="28"/>
          <w:szCs w:val="28"/>
        </w:rPr>
        <w:t>о</w:t>
      </w:r>
      <w:r w:rsidR="004C3A9C" w:rsidRPr="00962EF6">
        <w:rPr>
          <w:rFonts w:ascii="Times New Roman" w:hAnsi="Times New Roman" w:cs="Times New Roman"/>
          <w:sz w:val="28"/>
          <w:szCs w:val="28"/>
        </w:rPr>
        <w:t>м</w:t>
      </w:r>
      <w:r w:rsidR="009156AC">
        <w:rPr>
          <w:rFonts w:ascii="Times New Roman" w:hAnsi="Times New Roman" w:cs="Times New Roman"/>
          <w:sz w:val="28"/>
          <w:szCs w:val="28"/>
        </w:rPr>
        <w:t>у плану</w:t>
      </w:r>
      <w:r w:rsidR="006613BC">
        <w:rPr>
          <w:rFonts w:ascii="Times New Roman" w:hAnsi="Times New Roman" w:cs="Times New Roman"/>
          <w:sz w:val="28"/>
          <w:szCs w:val="28"/>
        </w:rPr>
        <w:t>.</w:t>
      </w:r>
      <w:r w:rsidR="00DD6177" w:rsidRPr="00DD6177">
        <w:rPr>
          <w:rFonts w:ascii="Times New Roman" w:hAnsi="Times New Roman" w:cs="Times New Roman"/>
          <w:sz w:val="28"/>
          <w:szCs w:val="28"/>
        </w:rPr>
        <w:t>76</w:t>
      </w:r>
      <w:r w:rsidR="009156AC">
        <w:rPr>
          <w:rFonts w:ascii="Times New Roman" w:hAnsi="Times New Roman" w:cs="Times New Roman"/>
          <w:color w:val="FF0000"/>
          <w:sz w:val="28"/>
          <w:szCs w:val="28"/>
        </w:rPr>
        <w:t xml:space="preserve"> </w:t>
      </w:r>
      <w:r w:rsidR="004C3A9C" w:rsidRPr="00962EF6">
        <w:rPr>
          <w:rFonts w:ascii="Times New Roman" w:hAnsi="Times New Roman" w:cs="Times New Roman"/>
          <w:sz w:val="28"/>
          <w:szCs w:val="28"/>
        </w:rPr>
        <w:t>обучающихся 2-8, 10 классов награждены Похвальными листами «За отличные успехи в учении». Аттестаты о средн</w:t>
      </w:r>
      <w:r w:rsidR="009156AC">
        <w:rPr>
          <w:rFonts w:ascii="Times New Roman" w:hAnsi="Times New Roman" w:cs="Times New Roman"/>
          <w:sz w:val="28"/>
          <w:szCs w:val="28"/>
        </w:rPr>
        <w:t>ем общем образовании получили 23</w:t>
      </w:r>
      <w:r w:rsidR="004C3A9C" w:rsidRPr="00962EF6">
        <w:rPr>
          <w:rFonts w:ascii="Times New Roman" w:hAnsi="Times New Roman" w:cs="Times New Roman"/>
          <w:sz w:val="28"/>
          <w:szCs w:val="28"/>
        </w:rPr>
        <w:t xml:space="preserve"> обучающихся. </w:t>
      </w:r>
      <w:r w:rsidR="009156AC">
        <w:rPr>
          <w:rFonts w:ascii="Times New Roman" w:hAnsi="Times New Roman" w:cs="Times New Roman"/>
          <w:sz w:val="28"/>
          <w:szCs w:val="28"/>
        </w:rPr>
        <w:t>Солоненко Д.</w:t>
      </w:r>
      <w:r w:rsidR="00092E25" w:rsidRPr="00962EF6">
        <w:rPr>
          <w:rFonts w:ascii="Times New Roman" w:hAnsi="Times New Roman" w:cs="Times New Roman"/>
          <w:sz w:val="28"/>
          <w:szCs w:val="28"/>
        </w:rPr>
        <w:t>,</w:t>
      </w:r>
      <w:r w:rsidR="009156AC">
        <w:rPr>
          <w:rFonts w:ascii="Times New Roman" w:hAnsi="Times New Roman" w:cs="Times New Roman"/>
          <w:sz w:val="28"/>
          <w:szCs w:val="28"/>
        </w:rPr>
        <w:t xml:space="preserve"> </w:t>
      </w:r>
      <w:proofErr w:type="spellStart"/>
      <w:r w:rsidR="009156AC">
        <w:rPr>
          <w:rFonts w:ascii="Times New Roman" w:hAnsi="Times New Roman" w:cs="Times New Roman"/>
          <w:sz w:val="28"/>
          <w:szCs w:val="28"/>
        </w:rPr>
        <w:t>Тарадина</w:t>
      </w:r>
      <w:proofErr w:type="spellEnd"/>
      <w:r w:rsidR="009156AC">
        <w:rPr>
          <w:rFonts w:ascii="Times New Roman" w:hAnsi="Times New Roman" w:cs="Times New Roman"/>
          <w:sz w:val="28"/>
          <w:szCs w:val="28"/>
        </w:rPr>
        <w:t xml:space="preserve"> А., </w:t>
      </w:r>
      <w:proofErr w:type="spellStart"/>
      <w:r w:rsidR="009156AC">
        <w:rPr>
          <w:rFonts w:ascii="Times New Roman" w:hAnsi="Times New Roman" w:cs="Times New Roman"/>
          <w:sz w:val="28"/>
          <w:szCs w:val="28"/>
        </w:rPr>
        <w:t>Цонев</w:t>
      </w:r>
      <w:proofErr w:type="spellEnd"/>
      <w:r w:rsidR="009156AC">
        <w:rPr>
          <w:rFonts w:ascii="Times New Roman" w:hAnsi="Times New Roman" w:cs="Times New Roman"/>
          <w:sz w:val="28"/>
          <w:szCs w:val="28"/>
        </w:rPr>
        <w:t xml:space="preserve">-Пискун Д. </w:t>
      </w:r>
      <w:r w:rsidR="000B624E" w:rsidRPr="00962EF6">
        <w:rPr>
          <w:rFonts w:ascii="Times New Roman" w:hAnsi="Times New Roman" w:cs="Times New Roman"/>
          <w:sz w:val="28"/>
          <w:szCs w:val="28"/>
        </w:rPr>
        <w:t xml:space="preserve">получили аттестаты о среднем общем образовании с отличием и </w:t>
      </w:r>
      <w:r w:rsidR="004C3A9C" w:rsidRPr="00962EF6">
        <w:rPr>
          <w:rFonts w:ascii="Times New Roman" w:hAnsi="Times New Roman" w:cs="Times New Roman"/>
          <w:sz w:val="28"/>
          <w:szCs w:val="28"/>
        </w:rPr>
        <w:t>награждены медалями «За особые успехи в учении</w:t>
      </w:r>
      <w:r w:rsidR="009156AC">
        <w:rPr>
          <w:rFonts w:ascii="Times New Roman" w:hAnsi="Times New Roman" w:cs="Times New Roman"/>
          <w:sz w:val="28"/>
          <w:szCs w:val="28"/>
        </w:rPr>
        <w:t xml:space="preserve">» </w:t>
      </w:r>
      <w:r w:rsidR="009156AC">
        <w:rPr>
          <w:rFonts w:ascii="Times New Roman" w:hAnsi="Times New Roman" w:cs="Times New Roman"/>
          <w:sz w:val="28"/>
          <w:szCs w:val="28"/>
          <w:lang w:val="en-US"/>
        </w:rPr>
        <w:t>I</w:t>
      </w:r>
      <w:r w:rsidR="009156AC">
        <w:rPr>
          <w:rFonts w:ascii="Times New Roman" w:hAnsi="Times New Roman" w:cs="Times New Roman"/>
          <w:sz w:val="28"/>
          <w:szCs w:val="28"/>
        </w:rPr>
        <w:t xml:space="preserve"> степени, </w:t>
      </w:r>
      <w:proofErr w:type="spellStart"/>
      <w:r w:rsidR="009156AC">
        <w:rPr>
          <w:rFonts w:ascii="Times New Roman" w:hAnsi="Times New Roman" w:cs="Times New Roman"/>
          <w:sz w:val="28"/>
          <w:szCs w:val="28"/>
        </w:rPr>
        <w:t>Стрицына</w:t>
      </w:r>
      <w:proofErr w:type="spellEnd"/>
      <w:r w:rsidR="009156AC">
        <w:rPr>
          <w:rFonts w:ascii="Times New Roman" w:hAnsi="Times New Roman" w:cs="Times New Roman"/>
          <w:sz w:val="28"/>
          <w:szCs w:val="28"/>
        </w:rPr>
        <w:t xml:space="preserve"> Д.</w:t>
      </w:r>
      <w:r w:rsidR="009156AC" w:rsidRPr="009156AC">
        <w:rPr>
          <w:rFonts w:ascii="Times New Roman" w:hAnsi="Times New Roman" w:cs="Times New Roman"/>
          <w:sz w:val="28"/>
          <w:szCs w:val="28"/>
        </w:rPr>
        <w:t xml:space="preserve"> </w:t>
      </w:r>
      <w:r w:rsidR="004543C5" w:rsidRPr="00962EF6">
        <w:rPr>
          <w:rFonts w:ascii="Times New Roman" w:hAnsi="Times New Roman" w:cs="Times New Roman"/>
          <w:sz w:val="28"/>
          <w:szCs w:val="28"/>
        </w:rPr>
        <w:t xml:space="preserve"> </w:t>
      </w:r>
      <w:r w:rsidR="009156AC">
        <w:rPr>
          <w:rFonts w:ascii="Times New Roman" w:hAnsi="Times New Roman" w:cs="Times New Roman"/>
          <w:sz w:val="28"/>
          <w:szCs w:val="28"/>
        </w:rPr>
        <w:t>получила аттестат</w:t>
      </w:r>
      <w:r w:rsidR="009156AC" w:rsidRPr="00962EF6">
        <w:rPr>
          <w:rFonts w:ascii="Times New Roman" w:hAnsi="Times New Roman" w:cs="Times New Roman"/>
          <w:sz w:val="28"/>
          <w:szCs w:val="28"/>
        </w:rPr>
        <w:t xml:space="preserve"> о среднем общем образовании с отличием и нагр</w:t>
      </w:r>
      <w:r w:rsidR="009156AC">
        <w:rPr>
          <w:rFonts w:ascii="Times New Roman" w:hAnsi="Times New Roman" w:cs="Times New Roman"/>
          <w:sz w:val="28"/>
          <w:szCs w:val="28"/>
        </w:rPr>
        <w:t>аждена</w:t>
      </w:r>
      <w:r w:rsidR="009156AC" w:rsidRPr="00962EF6">
        <w:rPr>
          <w:rFonts w:ascii="Times New Roman" w:hAnsi="Times New Roman" w:cs="Times New Roman"/>
          <w:sz w:val="28"/>
          <w:szCs w:val="28"/>
        </w:rPr>
        <w:t xml:space="preserve"> медал</w:t>
      </w:r>
      <w:r w:rsidR="009156AC">
        <w:rPr>
          <w:rFonts w:ascii="Times New Roman" w:hAnsi="Times New Roman" w:cs="Times New Roman"/>
          <w:sz w:val="28"/>
          <w:szCs w:val="28"/>
        </w:rPr>
        <w:t>ью</w:t>
      </w:r>
      <w:r w:rsidR="009156AC" w:rsidRPr="00962EF6">
        <w:rPr>
          <w:rFonts w:ascii="Times New Roman" w:hAnsi="Times New Roman" w:cs="Times New Roman"/>
          <w:sz w:val="28"/>
          <w:szCs w:val="28"/>
        </w:rPr>
        <w:t xml:space="preserve"> «За особые успехи в учении</w:t>
      </w:r>
      <w:r w:rsidR="009156AC">
        <w:rPr>
          <w:rFonts w:ascii="Times New Roman" w:hAnsi="Times New Roman" w:cs="Times New Roman"/>
          <w:sz w:val="28"/>
          <w:szCs w:val="28"/>
        </w:rPr>
        <w:t xml:space="preserve">» </w:t>
      </w:r>
      <w:r w:rsidR="009156AC">
        <w:rPr>
          <w:rFonts w:ascii="Times New Roman" w:hAnsi="Times New Roman" w:cs="Times New Roman"/>
          <w:sz w:val="28"/>
          <w:szCs w:val="28"/>
          <w:lang w:val="en-US"/>
        </w:rPr>
        <w:t>II</w:t>
      </w:r>
      <w:r w:rsidR="009156AC">
        <w:rPr>
          <w:rFonts w:ascii="Times New Roman" w:hAnsi="Times New Roman" w:cs="Times New Roman"/>
          <w:sz w:val="28"/>
          <w:szCs w:val="28"/>
        </w:rPr>
        <w:t xml:space="preserve"> степени.</w:t>
      </w:r>
      <w:r w:rsidR="009156AC" w:rsidRPr="00962EF6">
        <w:rPr>
          <w:rFonts w:ascii="Times New Roman" w:hAnsi="Times New Roman" w:cs="Times New Roman"/>
          <w:sz w:val="28"/>
          <w:szCs w:val="28"/>
        </w:rPr>
        <w:t xml:space="preserve"> </w:t>
      </w:r>
      <w:r w:rsidR="009156AC">
        <w:rPr>
          <w:rFonts w:ascii="Times New Roman" w:hAnsi="Times New Roman" w:cs="Times New Roman"/>
          <w:sz w:val="28"/>
          <w:szCs w:val="28"/>
        </w:rPr>
        <w:t>29</w:t>
      </w:r>
      <w:r w:rsidR="004543C5" w:rsidRPr="00962EF6">
        <w:rPr>
          <w:rFonts w:ascii="Times New Roman" w:hAnsi="Times New Roman" w:cs="Times New Roman"/>
          <w:sz w:val="28"/>
          <w:szCs w:val="28"/>
        </w:rPr>
        <w:t xml:space="preserve"> обучающихся 9-А, 9-Б</w:t>
      </w:r>
      <w:r w:rsidR="009156AC">
        <w:rPr>
          <w:rFonts w:ascii="Times New Roman" w:hAnsi="Times New Roman" w:cs="Times New Roman"/>
          <w:sz w:val="28"/>
          <w:szCs w:val="28"/>
        </w:rPr>
        <w:t xml:space="preserve"> </w:t>
      </w:r>
      <w:r w:rsidR="004C3A9C" w:rsidRPr="00962EF6">
        <w:rPr>
          <w:rFonts w:ascii="Times New Roman" w:hAnsi="Times New Roman" w:cs="Times New Roman"/>
          <w:sz w:val="28"/>
          <w:szCs w:val="28"/>
        </w:rPr>
        <w:t>классов получили аттестат</w:t>
      </w:r>
      <w:r w:rsidR="000B624E" w:rsidRPr="00962EF6">
        <w:rPr>
          <w:rFonts w:ascii="Times New Roman" w:hAnsi="Times New Roman" w:cs="Times New Roman"/>
          <w:sz w:val="28"/>
          <w:szCs w:val="28"/>
        </w:rPr>
        <w:t xml:space="preserve">ы </w:t>
      </w:r>
      <w:r w:rsidR="009156AC">
        <w:rPr>
          <w:rFonts w:ascii="Times New Roman" w:hAnsi="Times New Roman" w:cs="Times New Roman"/>
          <w:sz w:val="28"/>
          <w:szCs w:val="28"/>
        </w:rPr>
        <w:t>об основном общем образовании, 3</w:t>
      </w:r>
      <w:r w:rsidR="000B624E" w:rsidRPr="00962EF6">
        <w:rPr>
          <w:rFonts w:ascii="Times New Roman" w:hAnsi="Times New Roman" w:cs="Times New Roman"/>
          <w:sz w:val="28"/>
          <w:szCs w:val="28"/>
        </w:rPr>
        <w:t xml:space="preserve"> обучающихся</w:t>
      </w:r>
      <w:r w:rsidR="009156AC">
        <w:rPr>
          <w:rFonts w:ascii="Times New Roman" w:hAnsi="Times New Roman" w:cs="Times New Roman"/>
          <w:sz w:val="28"/>
          <w:szCs w:val="28"/>
        </w:rPr>
        <w:t>,</w:t>
      </w:r>
      <w:r w:rsidR="000B624E" w:rsidRPr="00962EF6">
        <w:rPr>
          <w:rFonts w:ascii="Times New Roman" w:hAnsi="Times New Roman" w:cs="Times New Roman"/>
          <w:sz w:val="28"/>
          <w:szCs w:val="28"/>
        </w:rPr>
        <w:t xml:space="preserve"> </w:t>
      </w:r>
      <w:r w:rsidR="009156AC">
        <w:rPr>
          <w:rFonts w:ascii="Times New Roman" w:hAnsi="Times New Roman" w:cs="Times New Roman"/>
          <w:sz w:val="28"/>
          <w:szCs w:val="28"/>
        </w:rPr>
        <w:t>Петруш</w:t>
      </w:r>
      <w:r w:rsidR="006613BC">
        <w:rPr>
          <w:rFonts w:ascii="Times New Roman" w:hAnsi="Times New Roman" w:cs="Times New Roman"/>
          <w:sz w:val="28"/>
          <w:szCs w:val="28"/>
        </w:rPr>
        <w:t xml:space="preserve">ин Н., Дейнеко А., </w:t>
      </w:r>
      <w:proofErr w:type="spellStart"/>
      <w:r w:rsidR="006613BC">
        <w:rPr>
          <w:rFonts w:ascii="Times New Roman" w:hAnsi="Times New Roman" w:cs="Times New Roman"/>
          <w:sz w:val="28"/>
          <w:szCs w:val="28"/>
        </w:rPr>
        <w:t>Внучкова</w:t>
      </w:r>
      <w:proofErr w:type="spellEnd"/>
      <w:r w:rsidR="006613BC">
        <w:rPr>
          <w:rFonts w:ascii="Times New Roman" w:hAnsi="Times New Roman" w:cs="Times New Roman"/>
          <w:sz w:val="28"/>
          <w:szCs w:val="28"/>
        </w:rPr>
        <w:t xml:space="preserve"> </w:t>
      </w:r>
      <w:proofErr w:type="gramStart"/>
      <w:r w:rsidR="00F91C58">
        <w:rPr>
          <w:rFonts w:ascii="Times New Roman" w:hAnsi="Times New Roman" w:cs="Times New Roman"/>
          <w:sz w:val="28"/>
          <w:szCs w:val="28"/>
        </w:rPr>
        <w:t>П.,</w:t>
      </w:r>
      <w:r w:rsidR="00F91C58" w:rsidRPr="00962EF6">
        <w:rPr>
          <w:rFonts w:ascii="Times New Roman" w:hAnsi="Times New Roman" w:cs="Times New Roman"/>
          <w:sz w:val="28"/>
          <w:szCs w:val="28"/>
        </w:rPr>
        <w:t>-</w:t>
      </w:r>
      <w:proofErr w:type="gramEnd"/>
      <w:r w:rsidR="000B624E" w:rsidRPr="00962EF6">
        <w:rPr>
          <w:rFonts w:ascii="Times New Roman" w:hAnsi="Times New Roman" w:cs="Times New Roman"/>
          <w:sz w:val="28"/>
          <w:szCs w:val="28"/>
        </w:rPr>
        <w:t xml:space="preserve"> аттестаты об основном общем образовании с отличием</w:t>
      </w:r>
      <w:r w:rsidR="00CB2386" w:rsidRPr="00962EF6">
        <w:rPr>
          <w:rFonts w:ascii="Times New Roman" w:hAnsi="Times New Roman" w:cs="Times New Roman"/>
          <w:sz w:val="28"/>
          <w:szCs w:val="28"/>
        </w:rPr>
        <w:t>.</w:t>
      </w:r>
      <w:r w:rsidR="00F8295F" w:rsidRPr="00962EF6">
        <w:rPr>
          <w:rFonts w:ascii="Times New Roman" w:hAnsi="Times New Roman" w:cs="Times New Roman"/>
          <w:sz w:val="28"/>
          <w:szCs w:val="28"/>
        </w:rPr>
        <w:t xml:space="preserve"> </w:t>
      </w:r>
      <w:r w:rsidR="00CB2386" w:rsidRPr="00962EF6">
        <w:rPr>
          <w:rFonts w:ascii="Times New Roman" w:hAnsi="Times New Roman" w:cs="Times New Roman"/>
          <w:color w:val="FF0000"/>
          <w:sz w:val="28"/>
          <w:szCs w:val="28"/>
        </w:rPr>
        <w:t xml:space="preserve"> </w:t>
      </w:r>
    </w:p>
    <w:p w:rsidR="003024B9" w:rsidRPr="00151BB4" w:rsidRDefault="004C3A9C" w:rsidP="0002075B">
      <w:pPr>
        <w:ind w:firstLine="567"/>
        <w:jc w:val="both"/>
        <w:rPr>
          <w:rFonts w:ascii="Times New Roman" w:hAnsi="Times New Roman" w:cs="Times New Roman"/>
          <w:sz w:val="28"/>
          <w:szCs w:val="28"/>
        </w:rPr>
      </w:pPr>
      <w:r w:rsidRPr="00962EF6">
        <w:rPr>
          <w:rFonts w:ascii="Times New Roman" w:hAnsi="Times New Roman" w:cs="Times New Roman"/>
          <w:sz w:val="28"/>
          <w:szCs w:val="28"/>
        </w:rPr>
        <w:t xml:space="preserve">Работа педагогического коллектива направлена на обеспечение качественного образования обучающихся с учетом их потребностей, интересов, способностей. Результаты обучения учащихся 1-11-х классов соответствуют государственным образовательным стандартам начального общего, основного общего и среднего общего образования. По результатам </w:t>
      </w:r>
      <w:r w:rsidR="00DB04EA" w:rsidRPr="00962EF6">
        <w:rPr>
          <w:rFonts w:ascii="Times New Roman" w:hAnsi="Times New Roman" w:cs="Times New Roman"/>
          <w:sz w:val="28"/>
          <w:szCs w:val="28"/>
        </w:rPr>
        <w:t>учебны</w:t>
      </w:r>
      <w:r w:rsidR="00DB04EA">
        <w:rPr>
          <w:rFonts w:ascii="Times New Roman" w:hAnsi="Times New Roman" w:cs="Times New Roman"/>
          <w:sz w:val="28"/>
          <w:szCs w:val="28"/>
        </w:rPr>
        <w:t>х достижений,</w:t>
      </w:r>
      <w:r w:rsidR="008148E8">
        <w:rPr>
          <w:rFonts w:ascii="Times New Roman" w:hAnsi="Times New Roman" w:cs="Times New Roman"/>
          <w:sz w:val="28"/>
          <w:szCs w:val="28"/>
        </w:rPr>
        <w:t xml:space="preserve"> обучающихся за 2023</w:t>
      </w:r>
      <w:r w:rsidR="00F8295F" w:rsidRPr="00962EF6">
        <w:rPr>
          <w:rFonts w:ascii="Times New Roman" w:hAnsi="Times New Roman" w:cs="Times New Roman"/>
          <w:sz w:val="28"/>
          <w:szCs w:val="28"/>
        </w:rPr>
        <w:t>- 2023</w:t>
      </w:r>
      <w:r w:rsidR="008148E8">
        <w:rPr>
          <w:rFonts w:ascii="Times New Roman" w:hAnsi="Times New Roman" w:cs="Times New Roman"/>
          <w:sz w:val="28"/>
          <w:szCs w:val="28"/>
        </w:rPr>
        <w:t>4</w:t>
      </w:r>
      <w:r w:rsidRPr="00962EF6">
        <w:rPr>
          <w:rFonts w:ascii="Times New Roman" w:hAnsi="Times New Roman" w:cs="Times New Roman"/>
          <w:sz w:val="28"/>
          <w:szCs w:val="28"/>
        </w:rPr>
        <w:t xml:space="preserve"> учебный год успешность составила 100 %, качество знаний – </w:t>
      </w:r>
      <w:r w:rsidR="00A421F0">
        <w:rPr>
          <w:rFonts w:ascii="Times New Roman" w:hAnsi="Times New Roman" w:cs="Times New Roman"/>
          <w:sz w:val="28"/>
          <w:szCs w:val="28"/>
        </w:rPr>
        <w:t>70</w:t>
      </w:r>
      <w:r w:rsidRPr="00962EF6">
        <w:rPr>
          <w:rFonts w:ascii="Times New Roman" w:hAnsi="Times New Roman" w:cs="Times New Roman"/>
          <w:sz w:val="28"/>
          <w:szCs w:val="28"/>
        </w:rPr>
        <w:t xml:space="preserve"> %. Трудолюбие, настойчивость в достижении поставленных целей, в учебной, творческой, исследовательской деятельности, в спортивных соревнованиях, в каждодневном труде. Именно </w:t>
      </w:r>
      <w:r w:rsidRPr="00962EF6">
        <w:rPr>
          <w:rFonts w:ascii="Times New Roman" w:hAnsi="Times New Roman" w:cs="Times New Roman"/>
          <w:sz w:val="28"/>
          <w:szCs w:val="28"/>
        </w:rPr>
        <w:lastRenderedPageBreak/>
        <w:t xml:space="preserve">эти качества наших обучающихся мы считаем базовой ценностью и развиваем на протяжении всего периода обучения в школе. Мы гордимся достижениями наших учеников: </w:t>
      </w:r>
      <w:r w:rsidR="00793168">
        <w:rPr>
          <w:rFonts w:ascii="Times New Roman" w:hAnsi="Times New Roman" w:cs="Times New Roman"/>
          <w:sz w:val="28"/>
          <w:szCs w:val="28"/>
        </w:rPr>
        <w:t xml:space="preserve"> </w:t>
      </w:r>
      <w:r w:rsidR="00671E41">
        <w:rPr>
          <w:rFonts w:ascii="Times New Roman" w:hAnsi="Times New Roman" w:cs="Times New Roman"/>
          <w:sz w:val="28"/>
          <w:szCs w:val="28"/>
        </w:rPr>
        <w:t>18 призовых мест заняли наши обучающиеся</w:t>
      </w:r>
      <w:r w:rsidR="00151BB4">
        <w:rPr>
          <w:rFonts w:ascii="Times New Roman" w:hAnsi="Times New Roman" w:cs="Times New Roman"/>
          <w:sz w:val="28"/>
          <w:szCs w:val="28"/>
        </w:rPr>
        <w:t>, принимая участие в</w:t>
      </w:r>
      <w:r w:rsidR="00671E41">
        <w:rPr>
          <w:rFonts w:ascii="Times New Roman" w:hAnsi="Times New Roman" w:cs="Times New Roman"/>
          <w:sz w:val="28"/>
          <w:szCs w:val="28"/>
        </w:rPr>
        <w:t xml:space="preserve"> </w:t>
      </w:r>
      <w:r w:rsidR="00671E41" w:rsidRPr="00962EF6">
        <w:rPr>
          <w:rFonts w:ascii="Times New Roman" w:hAnsi="Times New Roman" w:cs="Times New Roman"/>
          <w:sz w:val="28"/>
          <w:szCs w:val="28"/>
        </w:rPr>
        <w:t>м</w:t>
      </w:r>
      <w:r w:rsidR="00671E41">
        <w:rPr>
          <w:rFonts w:ascii="Times New Roman" w:hAnsi="Times New Roman" w:cs="Times New Roman"/>
          <w:sz w:val="28"/>
          <w:szCs w:val="28"/>
        </w:rPr>
        <w:t>униципаль</w:t>
      </w:r>
      <w:r w:rsidR="00671E41" w:rsidRPr="00962EF6">
        <w:rPr>
          <w:rFonts w:ascii="Times New Roman" w:hAnsi="Times New Roman" w:cs="Times New Roman"/>
          <w:sz w:val="28"/>
          <w:szCs w:val="28"/>
        </w:rPr>
        <w:t>но</w:t>
      </w:r>
      <w:r w:rsidR="00671E41">
        <w:rPr>
          <w:rFonts w:ascii="Times New Roman" w:hAnsi="Times New Roman" w:cs="Times New Roman"/>
          <w:sz w:val="28"/>
          <w:szCs w:val="28"/>
        </w:rPr>
        <w:t>м этапе</w:t>
      </w:r>
      <w:r w:rsidR="00671E41" w:rsidRPr="00962EF6">
        <w:rPr>
          <w:rFonts w:ascii="Times New Roman" w:hAnsi="Times New Roman" w:cs="Times New Roman"/>
          <w:sz w:val="28"/>
          <w:szCs w:val="28"/>
        </w:rPr>
        <w:t xml:space="preserve"> Всероссийской </w:t>
      </w:r>
      <w:r w:rsidR="00671E41">
        <w:rPr>
          <w:rFonts w:ascii="Times New Roman" w:hAnsi="Times New Roman" w:cs="Times New Roman"/>
          <w:sz w:val="28"/>
          <w:szCs w:val="28"/>
        </w:rPr>
        <w:t xml:space="preserve"> </w:t>
      </w:r>
      <w:r w:rsidR="00671E41" w:rsidRPr="00962EF6">
        <w:rPr>
          <w:rFonts w:ascii="Times New Roman" w:hAnsi="Times New Roman" w:cs="Times New Roman"/>
          <w:sz w:val="28"/>
          <w:szCs w:val="28"/>
        </w:rPr>
        <w:t>олимпиады</w:t>
      </w:r>
      <w:r w:rsidR="00671E41">
        <w:rPr>
          <w:rFonts w:ascii="Times New Roman" w:hAnsi="Times New Roman" w:cs="Times New Roman"/>
          <w:sz w:val="28"/>
          <w:szCs w:val="28"/>
        </w:rPr>
        <w:t xml:space="preserve"> школьников: </w:t>
      </w:r>
      <w:r w:rsidR="00EB3A43">
        <w:rPr>
          <w:rFonts w:ascii="Times New Roman" w:hAnsi="Times New Roman" w:cs="Times New Roman"/>
          <w:sz w:val="28"/>
          <w:szCs w:val="28"/>
        </w:rPr>
        <w:t xml:space="preserve">3 </w:t>
      </w:r>
      <w:r w:rsidR="00671E41">
        <w:rPr>
          <w:rFonts w:ascii="Times New Roman" w:hAnsi="Times New Roman" w:cs="Times New Roman"/>
          <w:sz w:val="28"/>
          <w:szCs w:val="28"/>
        </w:rPr>
        <w:t xml:space="preserve"> </w:t>
      </w:r>
      <w:r w:rsidR="002A26D4" w:rsidRPr="00962EF6">
        <w:rPr>
          <w:rFonts w:ascii="Times New Roman" w:hAnsi="Times New Roman" w:cs="Times New Roman"/>
          <w:sz w:val="28"/>
          <w:szCs w:val="28"/>
        </w:rPr>
        <w:t xml:space="preserve"> п</w:t>
      </w:r>
      <w:r w:rsidR="00EB3A43">
        <w:rPr>
          <w:rFonts w:ascii="Times New Roman" w:hAnsi="Times New Roman" w:cs="Times New Roman"/>
          <w:sz w:val="28"/>
          <w:szCs w:val="28"/>
        </w:rPr>
        <w:t>обедителя</w:t>
      </w:r>
      <w:r w:rsidR="002A26D4" w:rsidRPr="00962EF6">
        <w:rPr>
          <w:rFonts w:ascii="Times New Roman" w:hAnsi="Times New Roman" w:cs="Times New Roman"/>
          <w:sz w:val="28"/>
          <w:szCs w:val="28"/>
        </w:rPr>
        <w:t xml:space="preserve"> м</w:t>
      </w:r>
      <w:r w:rsidR="00402434">
        <w:rPr>
          <w:rFonts w:ascii="Times New Roman" w:hAnsi="Times New Roman" w:cs="Times New Roman"/>
          <w:sz w:val="28"/>
          <w:szCs w:val="28"/>
        </w:rPr>
        <w:t>униципаль</w:t>
      </w:r>
      <w:r w:rsidR="002A26D4" w:rsidRPr="00962EF6">
        <w:rPr>
          <w:rFonts w:ascii="Times New Roman" w:hAnsi="Times New Roman" w:cs="Times New Roman"/>
          <w:sz w:val="28"/>
          <w:szCs w:val="28"/>
        </w:rPr>
        <w:t xml:space="preserve">ного этапа Всероссийской </w:t>
      </w:r>
      <w:r w:rsidR="00EB3A43">
        <w:rPr>
          <w:rFonts w:ascii="Times New Roman" w:hAnsi="Times New Roman" w:cs="Times New Roman"/>
          <w:sz w:val="28"/>
          <w:szCs w:val="28"/>
        </w:rPr>
        <w:t xml:space="preserve"> </w:t>
      </w:r>
      <w:r w:rsidR="002A26D4" w:rsidRPr="00962EF6">
        <w:rPr>
          <w:rFonts w:ascii="Times New Roman" w:hAnsi="Times New Roman" w:cs="Times New Roman"/>
          <w:sz w:val="28"/>
          <w:szCs w:val="28"/>
        </w:rPr>
        <w:t>олимпиады</w:t>
      </w:r>
      <w:r w:rsidR="00EB3A43">
        <w:rPr>
          <w:rFonts w:ascii="Times New Roman" w:hAnsi="Times New Roman" w:cs="Times New Roman"/>
          <w:sz w:val="28"/>
          <w:szCs w:val="28"/>
        </w:rPr>
        <w:t xml:space="preserve"> школьников: </w:t>
      </w:r>
      <w:r w:rsidR="00EB3A43" w:rsidRPr="00151BB4">
        <w:rPr>
          <w:rFonts w:ascii="Times New Roman" w:hAnsi="Times New Roman" w:cs="Times New Roman"/>
          <w:sz w:val="28"/>
          <w:szCs w:val="28"/>
        </w:rPr>
        <w:t xml:space="preserve">Клименко Д. (по истории), Власенко Е. (по литературе), </w:t>
      </w:r>
      <w:proofErr w:type="spellStart"/>
      <w:r w:rsidR="00EB3A43" w:rsidRPr="00151BB4">
        <w:rPr>
          <w:rFonts w:ascii="Times New Roman" w:hAnsi="Times New Roman" w:cs="Times New Roman"/>
          <w:sz w:val="28"/>
          <w:szCs w:val="28"/>
        </w:rPr>
        <w:t>Стрицына</w:t>
      </w:r>
      <w:proofErr w:type="spellEnd"/>
      <w:r w:rsidR="00EB3A43" w:rsidRPr="00151BB4">
        <w:rPr>
          <w:rFonts w:ascii="Times New Roman" w:hAnsi="Times New Roman" w:cs="Times New Roman"/>
          <w:sz w:val="28"/>
          <w:szCs w:val="28"/>
        </w:rPr>
        <w:t xml:space="preserve"> Д. (по обществознанию),  </w:t>
      </w:r>
      <w:r w:rsidR="00793168" w:rsidRPr="00151BB4">
        <w:rPr>
          <w:rFonts w:ascii="Times New Roman" w:hAnsi="Times New Roman" w:cs="Times New Roman"/>
          <w:sz w:val="28"/>
          <w:szCs w:val="28"/>
        </w:rPr>
        <w:t xml:space="preserve">15 </w:t>
      </w:r>
      <w:r w:rsidR="00671E41" w:rsidRPr="00151BB4">
        <w:rPr>
          <w:rFonts w:ascii="Times New Roman" w:hAnsi="Times New Roman" w:cs="Times New Roman"/>
          <w:sz w:val="28"/>
          <w:szCs w:val="28"/>
        </w:rPr>
        <w:t xml:space="preserve"> </w:t>
      </w:r>
      <w:r w:rsidR="00793168" w:rsidRPr="00151BB4">
        <w:rPr>
          <w:rFonts w:ascii="Times New Roman" w:hAnsi="Times New Roman" w:cs="Times New Roman"/>
          <w:sz w:val="28"/>
          <w:szCs w:val="28"/>
        </w:rPr>
        <w:t xml:space="preserve"> </w:t>
      </w:r>
      <w:r w:rsidR="00EB3A43" w:rsidRPr="00151BB4">
        <w:rPr>
          <w:rFonts w:ascii="Times New Roman" w:hAnsi="Times New Roman" w:cs="Times New Roman"/>
          <w:sz w:val="28"/>
          <w:szCs w:val="28"/>
        </w:rPr>
        <w:t>призер</w:t>
      </w:r>
      <w:r w:rsidR="00671E41" w:rsidRPr="00151BB4">
        <w:rPr>
          <w:rFonts w:ascii="Times New Roman" w:hAnsi="Times New Roman" w:cs="Times New Roman"/>
          <w:sz w:val="28"/>
          <w:szCs w:val="28"/>
        </w:rPr>
        <w:t>ов</w:t>
      </w:r>
      <w:r w:rsidR="00EB3A43" w:rsidRPr="00151BB4">
        <w:rPr>
          <w:rFonts w:ascii="Times New Roman" w:hAnsi="Times New Roman" w:cs="Times New Roman"/>
          <w:sz w:val="28"/>
          <w:szCs w:val="28"/>
        </w:rPr>
        <w:t xml:space="preserve"> муниципального этапа Всероссийской  олимпиады школьников:</w:t>
      </w:r>
      <w:r w:rsidR="00793168" w:rsidRPr="00151BB4">
        <w:rPr>
          <w:rFonts w:ascii="Times New Roman" w:hAnsi="Times New Roman" w:cs="Times New Roman"/>
          <w:sz w:val="28"/>
          <w:szCs w:val="28"/>
        </w:rPr>
        <w:t xml:space="preserve"> </w:t>
      </w:r>
      <w:proofErr w:type="spellStart"/>
      <w:r w:rsidR="00793168" w:rsidRPr="00151BB4">
        <w:rPr>
          <w:rFonts w:ascii="Times New Roman" w:hAnsi="Times New Roman" w:cs="Times New Roman"/>
          <w:sz w:val="28"/>
          <w:szCs w:val="28"/>
        </w:rPr>
        <w:t>Вервейко</w:t>
      </w:r>
      <w:proofErr w:type="spellEnd"/>
      <w:r w:rsidR="00793168" w:rsidRPr="00151BB4">
        <w:rPr>
          <w:rFonts w:ascii="Times New Roman" w:hAnsi="Times New Roman" w:cs="Times New Roman"/>
          <w:sz w:val="28"/>
          <w:szCs w:val="28"/>
        </w:rPr>
        <w:t xml:space="preserve"> В., </w:t>
      </w:r>
      <w:proofErr w:type="spellStart"/>
      <w:r w:rsidR="00793168" w:rsidRPr="00151BB4">
        <w:rPr>
          <w:rFonts w:ascii="Times New Roman" w:hAnsi="Times New Roman" w:cs="Times New Roman"/>
          <w:sz w:val="28"/>
          <w:szCs w:val="28"/>
        </w:rPr>
        <w:t>Мануковская</w:t>
      </w:r>
      <w:proofErr w:type="spellEnd"/>
      <w:r w:rsidR="00793168" w:rsidRPr="00151BB4">
        <w:rPr>
          <w:rFonts w:ascii="Times New Roman" w:hAnsi="Times New Roman" w:cs="Times New Roman"/>
          <w:sz w:val="28"/>
          <w:szCs w:val="28"/>
        </w:rPr>
        <w:t xml:space="preserve"> Л., Клименко Д., </w:t>
      </w:r>
      <w:proofErr w:type="spellStart"/>
      <w:r w:rsidR="00793168" w:rsidRPr="00151BB4">
        <w:rPr>
          <w:rFonts w:ascii="Times New Roman" w:hAnsi="Times New Roman" w:cs="Times New Roman"/>
          <w:sz w:val="28"/>
          <w:szCs w:val="28"/>
        </w:rPr>
        <w:t>Спартесная</w:t>
      </w:r>
      <w:proofErr w:type="spellEnd"/>
      <w:r w:rsidR="00793168" w:rsidRPr="00151BB4">
        <w:rPr>
          <w:rFonts w:ascii="Times New Roman" w:hAnsi="Times New Roman" w:cs="Times New Roman"/>
          <w:sz w:val="28"/>
          <w:szCs w:val="28"/>
        </w:rPr>
        <w:t xml:space="preserve"> К. (по английскому языку), Хоруженко Д. (по биологи</w:t>
      </w:r>
      <w:r w:rsidR="00585630">
        <w:rPr>
          <w:rFonts w:ascii="Times New Roman" w:hAnsi="Times New Roman" w:cs="Times New Roman"/>
          <w:sz w:val="28"/>
          <w:szCs w:val="28"/>
        </w:rPr>
        <w:t>и), Клименко Д. (по географии),</w:t>
      </w:r>
      <w:proofErr w:type="spellStart"/>
      <w:r w:rsidR="00793168" w:rsidRPr="00151BB4">
        <w:rPr>
          <w:rFonts w:ascii="Times New Roman" w:hAnsi="Times New Roman" w:cs="Times New Roman"/>
          <w:sz w:val="28"/>
          <w:szCs w:val="28"/>
        </w:rPr>
        <w:t>Анненко</w:t>
      </w:r>
      <w:proofErr w:type="spellEnd"/>
      <w:r w:rsidR="00793168" w:rsidRPr="00151BB4">
        <w:rPr>
          <w:rFonts w:ascii="Times New Roman" w:hAnsi="Times New Roman" w:cs="Times New Roman"/>
          <w:sz w:val="28"/>
          <w:szCs w:val="28"/>
        </w:rPr>
        <w:t xml:space="preserve"> А., Солоненко Д., Стеценко А., </w:t>
      </w:r>
      <w:proofErr w:type="spellStart"/>
      <w:r w:rsidR="00793168" w:rsidRPr="00151BB4">
        <w:rPr>
          <w:rFonts w:ascii="Times New Roman" w:hAnsi="Times New Roman" w:cs="Times New Roman"/>
          <w:sz w:val="28"/>
          <w:szCs w:val="28"/>
        </w:rPr>
        <w:t>Цонев</w:t>
      </w:r>
      <w:proofErr w:type="spellEnd"/>
      <w:r w:rsidR="00793168" w:rsidRPr="00151BB4">
        <w:rPr>
          <w:rFonts w:ascii="Times New Roman" w:hAnsi="Times New Roman" w:cs="Times New Roman"/>
          <w:sz w:val="28"/>
          <w:szCs w:val="28"/>
        </w:rPr>
        <w:t xml:space="preserve">-Пискун </w:t>
      </w:r>
      <w:r w:rsidR="00DB04EA">
        <w:rPr>
          <w:rFonts w:ascii="Times New Roman" w:hAnsi="Times New Roman" w:cs="Times New Roman"/>
          <w:sz w:val="28"/>
          <w:szCs w:val="28"/>
        </w:rPr>
        <w:t>Д. (по истории), Солоненко Д.,</w:t>
      </w:r>
      <w:r w:rsidR="00793168" w:rsidRPr="00151BB4">
        <w:rPr>
          <w:rFonts w:ascii="Times New Roman" w:hAnsi="Times New Roman" w:cs="Times New Roman"/>
          <w:sz w:val="28"/>
          <w:szCs w:val="28"/>
        </w:rPr>
        <w:t xml:space="preserve"> </w:t>
      </w:r>
      <w:proofErr w:type="spellStart"/>
      <w:r w:rsidR="00793168" w:rsidRPr="00151BB4">
        <w:rPr>
          <w:rFonts w:ascii="Times New Roman" w:hAnsi="Times New Roman" w:cs="Times New Roman"/>
          <w:sz w:val="28"/>
          <w:szCs w:val="28"/>
        </w:rPr>
        <w:t>Стрицына</w:t>
      </w:r>
      <w:proofErr w:type="spellEnd"/>
      <w:r w:rsidR="00793168" w:rsidRPr="00151BB4">
        <w:rPr>
          <w:rFonts w:ascii="Times New Roman" w:hAnsi="Times New Roman" w:cs="Times New Roman"/>
          <w:sz w:val="28"/>
          <w:szCs w:val="28"/>
        </w:rPr>
        <w:t xml:space="preserve"> Д. (по литературе), Клименко Д. (по математике), Стеценко А. (по обществознанию), Т</w:t>
      </w:r>
      <w:r w:rsidR="003024B9" w:rsidRPr="00151BB4">
        <w:rPr>
          <w:rFonts w:ascii="Times New Roman" w:hAnsi="Times New Roman" w:cs="Times New Roman"/>
          <w:sz w:val="28"/>
          <w:szCs w:val="28"/>
        </w:rPr>
        <w:t>ерещенко Д. (по русскому языку).</w:t>
      </w:r>
    </w:p>
    <w:p w:rsidR="00980216" w:rsidRPr="00AC141F" w:rsidRDefault="00980216" w:rsidP="0002075B">
      <w:pPr>
        <w:spacing w:after="0" w:line="240" w:lineRule="auto"/>
        <w:ind w:firstLine="567"/>
        <w:contextualSpacing/>
        <w:jc w:val="both"/>
        <w:rPr>
          <w:rFonts w:ascii="Times New Roman" w:eastAsia="Times New Roman" w:hAnsi="Times New Roman" w:cs="Times New Roman"/>
          <w:sz w:val="28"/>
          <w:szCs w:val="28"/>
          <w:lang w:eastAsia="ru-RU"/>
        </w:rPr>
      </w:pPr>
      <w:r w:rsidRPr="00980216">
        <w:rPr>
          <w:rFonts w:ascii="Times New Roman" w:hAnsi="Times New Roman" w:cs="Times New Roman"/>
          <w:sz w:val="28"/>
          <w:szCs w:val="28"/>
        </w:rPr>
        <w:t>30</w:t>
      </w:r>
      <w:r w:rsidR="00FE6B55" w:rsidRPr="00980216">
        <w:rPr>
          <w:rFonts w:ascii="Times New Roman" w:hAnsi="Times New Roman" w:cs="Times New Roman"/>
          <w:sz w:val="28"/>
          <w:szCs w:val="28"/>
        </w:rPr>
        <w:t xml:space="preserve"> проектных, исследовательских и</w:t>
      </w:r>
      <w:r w:rsidR="00A51498" w:rsidRPr="00980216">
        <w:rPr>
          <w:rFonts w:ascii="Times New Roman" w:hAnsi="Times New Roman" w:cs="Times New Roman"/>
          <w:sz w:val="28"/>
          <w:szCs w:val="28"/>
        </w:rPr>
        <w:t xml:space="preserve"> творческих</w:t>
      </w:r>
      <w:r w:rsidR="00850795" w:rsidRPr="00980216">
        <w:rPr>
          <w:rFonts w:ascii="Times New Roman" w:hAnsi="Times New Roman" w:cs="Times New Roman"/>
          <w:sz w:val="28"/>
          <w:szCs w:val="28"/>
        </w:rPr>
        <w:t xml:space="preserve"> работ</w:t>
      </w:r>
      <w:r w:rsidR="004C3A9C" w:rsidRPr="00980216">
        <w:rPr>
          <w:rFonts w:ascii="Times New Roman" w:hAnsi="Times New Roman" w:cs="Times New Roman"/>
          <w:sz w:val="28"/>
          <w:szCs w:val="28"/>
        </w:rPr>
        <w:t xml:space="preserve">, 202 призера школьного этапа </w:t>
      </w:r>
      <w:r w:rsidR="00153B24" w:rsidRPr="00962EF6">
        <w:rPr>
          <w:rFonts w:ascii="Times New Roman" w:hAnsi="Times New Roman" w:cs="Times New Roman"/>
          <w:sz w:val="28"/>
          <w:szCs w:val="28"/>
        </w:rPr>
        <w:t>Всероссийской олимпиады</w:t>
      </w:r>
      <w:r w:rsidR="00153B24">
        <w:rPr>
          <w:rFonts w:ascii="Times New Roman" w:hAnsi="Times New Roman" w:cs="Times New Roman"/>
          <w:sz w:val="28"/>
          <w:szCs w:val="28"/>
        </w:rPr>
        <w:t xml:space="preserve"> школьников</w:t>
      </w:r>
      <w:r w:rsidR="00153B24" w:rsidRPr="00980216">
        <w:rPr>
          <w:rFonts w:ascii="Times New Roman" w:hAnsi="Times New Roman" w:cs="Times New Roman"/>
          <w:sz w:val="28"/>
          <w:szCs w:val="28"/>
        </w:rPr>
        <w:t xml:space="preserve"> </w:t>
      </w:r>
      <w:r w:rsidR="004C3A9C" w:rsidRPr="00980216">
        <w:rPr>
          <w:rFonts w:ascii="Times New Roman" w:hAnsi="Times New Roman" w:cs="Times New Roman"/>
          <w:sz w:val="28"/>
          <w:szCs w:val="28"/>
        </w:rPr>
        <w:t xml:space="preserve">– все наши успехи </w:t>
      </w:r>
      <w:r w:rsidR="00850795" w:rsidRPr="00980216">
        <w:rPr>
          <w:rFonts w:ascii="Times New Roman" w:hAnsi="Times New Roman" w:cs="Times New Roman"/>
          <w:sz w:val="28"/>
          <w:szCs w:val="28"/>
        </w:rPr>
        <w:t xml:space="preserve"> </w:t>
      </w:r>
      <w:r w:rsidR="004C3A9C" w:rsidRPr="00980216">
        <w:rPr>
          <w:rFonts w:ascii="Times New Roman" w:hAnsi="Times New Roman" w:cs="Times New Roman"/>
          <w:sz w:val="28"/>
          <w:szCs w:val="28"/>
        </w:rPr>
        <w:t xml:space="preserve"> трудно перечислить, о них можно узнать в новостной ленте нашего официального сайта. Проектная, творческая </w:t>
      </w:r>
      <w:r w:rsidR="00FE6B55" w:rsidRPr="00980216">
        <w:rPr>
          <w:rFonts w:ascii="Times New Roman" w:hAnsi="Times New Roman" w:cs="Times New Roman"/>
          <w:sz w:val="28"/>
          <w:szCs w:val="28"/>
        </w:rPr>
        <w:t>и исследовательская деятельность</w:t>
      </w:r>
      <w:r w:rsidR="004C3A9C" w:rsidRPr="00980216">
        <w:rPr>
          <w:rFonts w:ascii="Times New Roman" w:hAnsi="Times New Roman" w:cs="Times New Roman"/>
          <w:sz w:val="28"/>
          <w:szCs w:val="28"/>
        </w:rPr>
        <w:t xml:space="preserve"> являются частью образовательного процесса нашей школы. Это целенаправленно организованная </w:t>
      </w:r>
      <w:r w:rsidR="00850795" w:rsidRPr="00980216">
        <w:rPr>
          <w:rFonts w:ascii="Times New Roman" w:hAnsi="Times New Roman" w:cs="Times New Roman"/>
          <w:sz w:val="28"/>
          <w:szCs w:val="28"/>
        </w:rPr>
        <w:t xml:space="preserve">работа по </w:t>
      </w:r>
      <w:r w:rsidR="004C3A9C" w:rsidRPr="00980216">
        <w:rPr>
          <w:rFonts w:ascii="Times New Roman" w:hAnsi="Times New Roman" w:cs="Times New Roman"/>
          <w:sz w:val="28"/>
          <w:szCs w:val="28"/>
        </w:rPr>
        <w:t xml:space="preserve">решению одной из актуальных проблем культуры, общества и природы, осуществляемая под руководством педагогов. В результате создается уникальный продукт или совокупность описаний свойств создаваемого объекта, события или системы, которые подлежат реализации. </w:t>
      </w:r>
      <w:r w:rsidRPr="00980216">
        <w:rPr>
          <w:rFonts w:ascii="Times New Roman" w:hAnsi="Times New Roman" w:cs="Times New Roman"/>
          <w:sz w:val="28"/>
          <w:szCs w:val="28"/>
        </w:rPr>
        <w:t>1</w:t>
      </w:r>
      <w:r w:rsidR="00BF7A2E" w:rsidRPr="00980216">
        <w:rPr>
          <w:rFonts w:ascii="Times New Roman" w:hAnsi="Times New Roman" w:cs="Times New Roman"/>
          <w:sz w:val="28"/>
          <w:szCs w:val="28"/>
        </w:rPr>
        <w:t>2</w:t>
      </w:r>
      <w:r w:rsidR="004C3A9C" w:rsidRPr="00980216">
        <w:rPr>
          <w:rFonts w:ascii="Times New Roman" w:hAnsi="Times New Roman" w:cs="Times New Roman"/>
          <w:sz w:val="28"/>
          <w:szCs w:val="28"/>
        </w:rPr>
        <w:t xml:space="preserve"> </w:t>
      </w:r>
      <w:r w:rsidR="00BF7A2E" w:rsidRPr="00980216">
        <w:rPr>
          <w:rFonts w:ascii="Times New Roman" w:hAnsi="Times New Roman" w:cs="Times New Roman"/>
          <w:sz w:val="28"/>
          <w:szCs w:val="28"/>
        </w:rPr>
        <w:t xml:space="preserve">обучающихся 1-4 классов и </w:t>
      </w:r>
      <w:r w:rsidRPr="00980216">
        <w:rPr>
          <w:rFonts w:ascii="Times New Roman" w:hAnsi="Times New Roman" w:cs="Times New Roman"/>
          <w:sz w:val="28"/>
          <w:szCs w:val="28"/>
        </w:rPr>
        <w:t>18</w:t>
      </w:r>
      <w:r w:rsidR="004C3A9C" w:rsidRPr="00980216">
        <w:rPr>
          <w:rFonts w:ascii="Times New Roman" w:hAnsi="Times New Roman" w:cs="Times New Roman"/>
          <w:sz w:val="28"/>
          <w:szCs w:val="28"/>
        </w:rPr>
        <w:t xml:space="preserve"> </w:t>
      </w:r>
      <w:r w:rsidR="004C3A9C" w:rsidRPr="00962EF6">
        <w:rPr>
          <w:rFonts w:ascii="Times New Roman" w:hAnsi="Times New Roman" w:cs="Times New Roman"/>
          <w:sz w:val="28"/>
          <w:szCs w:val="28"/>
        </w:rPr>
        <w:t>обучающихся 5-11 классов стали призерами традиционного общешкольного конкурса-защиты проектных, творческих</w:t>
      </w:r>
      <w:r w:rsidR="00AC141F">
        <w:rPr>
          <w:rFonts w:ascii="Times New Roman" w:hAnsi="Times New Roman" w:cs="Times New Roman"/>
          <w:sz w:val="28"/>
          <w:szCs w:val="28"/>
        </w:rPr>
        <w:t xml:space="preserve"> и исследовательских работ по 9</w:t>
      </w:r>
      <w:r w:rsidR="004C3A9C" w:rsidRPr="00962EF6">
        <w:rPr>
          <w:rFonts w:ascii="Times New Roman" w:hAnsi="Times New Roman" w:cs="Times New Roman"/>
          <w:sz w:val="28"/>
          <w:szCs w:val="28"/>
        </w:rPr>
        <w:t xml:space="preserve"> напр</w:t>
      </w:r>
      <w:r w:rsidR="00850795" w:rsidRPr="00962EF6">
        <w:rPr>
          <w:rFonts w:ascii="Times New Roman" w:hAnsi="Times New Roman" w:cs="Times New Roman"/>
          <w:sz w:val="28"/>
          <w:szCs w:val="28"/>
        </w:rPr>
        <w:t>авлениям (литература, русский язык, английский язык, история, компьютерные системы и сети, химия</w:t>
      </w:r>
      <w:r w:rsidR="00AC141F">
        <w:rPr>
          <w:rFonts w:ascii="Times New Roman" w:hAnsi="Times New Roman" w:cs="Times New Roman"/>
          <w:sz w:val="28"/>
          <w:szCs w:val="28"/>
        </w:rPr>
        <w:t>, география, биология, математика</w:t>
      </w:r>
      <w:r w:rsidR="004C3A9C" w:rsidRPr="00962EF6">
        <w:rPr>
          <w:rFonts w:ascii="Times New Roman" w:hAnsi="Times New Roman" w:cs="Times New Roman"/>
          <w:sz w:val="28"/>
          <w:szCs w:val="28"/>
        </w:rPr>
        <w:t xml:space="preserve">), продемонстрировали высокий уровень знаний и познавательной активности. </w:t>
      </w:r>
      <w:r w:rsidR="00A51498" w:rsidRPr="00962EF6">
        <w:rPr>
          <w:rFonts w:ascii="Times New Roman" w:hAnsi="Times New Roman" w:cs="Times New Roman"/>
          <w:sz w:val="28"/>
          <w:szCs w:val="28"/>
        </w:rPr>
        <w:t xml:space="preserve"> </w:t>
      </w:r>
      <w:r w:rsidRPr="00AC141F">
        <w:rPr>
          <w:rFonts w:ascii="Times New Roman" w:eastAsia="Times New Roman" w:hAnsi="Times New Roman" w:cs="Times New Roman"/>
          <w:sz w:val="28"/>
          <w:szCs w:val="28"/>
          <w:lang w:eastAsia="ru-RU"/>
        </w:rPr>
        <w:t xml:space="preserve">Дипломами </w:t>
      </w:r>
      <w:r w:rsidRPr="00AC141F">
        <w:rPr>
          <w:rFonts w:ascii="Times New Roman" w:eastAsia="Times New Roman" w:hAnsi="Times New Roman" w:cs="Times New Roman"/>
          <w:sz w:val="28"/>
          <w:szCs w:val="28"/>
          <w:lang w:val="en-US" w:eastAsia="ru-RU"/>
        </w:rPr>
        <w:t>I</w:t>
      </w:r>
      <w:r w:rsidRPr="00AC141F">
        <w:rPr>
          <w:rFonts w:ascii="Times New Roman" w:eastAsia="Times New Roman" w:hAnsi="Times New Roman" w:cs="Times New Roman"/>
          <w:sz w:val="28"/>
          <w:szCs w:val="28"/>
          <w:lang w:eastAsia="ru-RU"/>
        </w:rPr>
        <w:t xml:space="preserve"> </w:t>
      </w:r>
      <w:r w:rsidR="00DB04EA" w:rsidRPr="00AC141F">
        <w:rPr>
          <w:rFonts w:ascii="Times New Roman" w:eastAsia="Times New Roman" w:hAnsi="Times New Roman" w:cs="Times New Roman"/>
          <w:sz w:val="28"/>
          <w:szCs w:val="28"/>
          <w:lang w:eastAsia="ru-RU"/>
        </w:rPr>
        <w:t>степени награждены</w:t>
      </w:r>
      <w:r w:rsidRPr="00AC141F">
        <w:rPr>
          <w:rFonts w:ascii="Times New Roman" w:eastAsia="Times New Roman" w:hAnsi="Times New Roman" w:cs="Times New Roman"/>
          <w:sz w:val="28"/>
          <w:szCs w:val="28"/>
          <w:lang w:eastAsia="ru-RU"/>
        </w:rPr>
        <w:t xml:space="preserve"> </w:t>
      </w:r>
      <w:proofErr w:type="spellStart"/>
      <w:r w:rsidRPr="00AC141F">
        <w:rPr>
          <w:rFonts w:ascii="Times New Roman" w:eastAsia="Times New Roman" w:hAnsi="Times New Roman" w:cs="Times New Roman"/>
          <w:sz w:val="28"/>
          <w:szCs w:val="28"/>
          <w:lang w:eastAsia="ru-RU"/>
        </w:rPr>
        <w:t>Башун</w:t>
      </w:r>
      <w:proofErr w:type="spellEnd"/>
      <w:r w:rsidRPr="00AC141F">
        <w:rPr>
          <w:rFonts w:ascii="Times New Roman" w:eastAsia="Times New Roman" w:hAnsi="Times New Roman" w:cs="Times New Roman"/>
          <w:sz w:val="28"/>
          <w:szCs w:val="28"/>
          <w:lang w:eastAsia="ru-RU"/>
        </w:rPr>
        <w:t xml:space="preserve"> Н</w:t>
      </w:r>
      <w:r w:rsidR="00F86586">
        <w:rPr>
          <w:rFonts w:ascii="Times New Roman" w:eastAsia="Times New Roman" w:hAnsi="Times New Roman" w:cs="Times New Roman"/>
          <w:sz w:val="28"/>
          <w:szCs w:val="28"/>
          <w:lang w:eastAsia="ru-RU"/>
        </w:rPr>
        <w:t>.</w:t>
      </w:r>
      <w:r w:rsidRPr="00AC141F">
        <w:rPr>
          <w:rFonts w:ascii="Times New Roman" w:eastAsia="Times New Roman" w:hAnsi="Times New Roman" w:cs="Times New Roman"/>
          <w:sz w:val="28"/>
          <w:szCs w:val="28"/>
          <w:lang w:eastAsia="ru-RU"/>
        </w:rPr>
        <w:t>, Балаган Г</w:t>
      </w:r>
      <w:r w:rsidR="00F86586">
        <w:rPr>
          <w:rFonts w:ascii="Times New Roman" w:eastAsia="Times New Roman" w:hAnsi="Times New Roman" w:cs="Times New Roman"/>
          <w:sz w:val="28"/>
          <w:szCs w:val="28"/>
          <w:lang w:eastAsia="ru-RU"/>
        </w:rPr>
        <w:t>.</w:t>
      </w:r>
      <w:r w:rsidR="00AC141F" w:rsidRPr="00AC141F">
        <w:rPr>
          <w:rFonts w:ascii="Times New Roman" w:eastAsia="Times New Roman" w:hAnsi="Times New Roman" w:cs="Times New Roman"/>
          <w:sz w:val="28"/>
          <w:szCs w:val="28"/>
          <w:lang w:eastAsia="ru-RU"/>
        </w:rPr>
        <w:t>,</w:t>
      </w:r>
      <w:r w:rsidRPr="00AC141F">
        <w:rPr>
          <w:rFonts w:ascii="Times New Roman" w:eastAsia="Times New Roman" w:hAnsi="Times New Roman" w:cs="Times New Roman"/>
          <w:sz w:val="28"/>
          <w:szCs w:val="28"/>
          <w:lang w:eastAsia="ru-RU"/>
        </w:rPr>
        <w:t xml:space="preserve"> Идрисова Т</w:t>
      </w:r>
      <w:r w:rsidR="00F86586">
        <w:rPr>
          <w:rFonts w:ascii="Times New Roman" w:eastAsia="Times New Roman" w:hAnsi="Times New Roman" w:cs="Times New Roman"/>
          <w:sz w:val="28"/>
          <w:szCs w:val="28"/>
          <w:lang w:eastAsia="ru-RU"/>
        </w:rPr>
        <w:t>.</w:t>
      </w:r>
      <w:r w:rsidRPr="00AC141F">
        <w:rPr>
          <w:rFonts w:ascii="Times New Roman" w:eastAsia="Times New Roman" w:hAnsi="Times New Roman" w:cs="Times New Roman"/>
          <w:sz w:val="28"/>
          <w:szCs w:val="28"/>
          <w:lang w:eastAsia="ru-RU"/>
        </w:rPr>
        <w:t>, Рудая М</w:t>
      </w:r>
      <w:r w:rsidR="007066C1">
        <w:rPr>
          <w:rFonts w:ascii="Times New Roman" w:eastAsia="Times New Roman" w:hAnsi="Times New Roman" w:cs="Times New Roman"/>
          <w:sz w:val="28"/>
          <w:szCs w:val="28"/>
          <w:lang w:eastAsia="ru-RU"/>
        </w:rPr>
        <w:t>.</w:t>
      </w:r>
      <w:r w:rsidR="00AC141F" w:rsidRPr="00AC141F">
        <w:rPr>
          <w:rFonts w:ascii="Times New Roman" w:eastAsia="Times New Roman" w:hAnsi="Times New Roman" w:cs="Times New Roman"/>
          <w:sz w:val="28"/>
          <w:szCs w:val="28"/>
          <w:lang w:eastAsia="ru-RU"/>
        </w:rPr>
        <w:t>,</w:t>
      </w:r>
      <w:r w:rsidRPr="00AC141F">
        <w:rPr>
          <w:rFonts w:ascii="Times New Roman" w:eastAsia="Times New Roman" w:hAnsi="Times New Roman" w:cs="Times New Roman"/>
          <w:sz w:val="28"/>
          <w:szCs w:val="28"/>
          <w:lang w:eastAsia="ru-RU"/>
        </w:rPr>
        <w:t xml:space="preserve"> Евграфов И</w:t>
      </w:r>
      <w:r w:rsidR="007066C1">
        <w:rPr>
          <w:rFonts w:ascii="Times New Roman" w:eastAsia="Times New Roman" w:hAnsi="Times New Roman" w:cs="Times New Roman"/>
          <w:sz w:val="28"/>
          <w:szCs w:val="28"/>
          <w:lang w:eastAsia="ru-RU"/>
        </w:rPr>
        <w:t>.</w:t>
      </w:r>
      <w:r w:rsidRPr="00AC141F">
        <w:rPr>
          <w:rFonts w:ascii="Times New Roman" w:eastAsia="Times New Roman" w:hAnsi="Times New Roman" w:cs="Times New Roman"/>
          <w:sz w:val="28"/>
          <w:szCs w:val="28"/>
          <w:lang w:eastAsia="ru-RU"/>
        </w:rPr>
        <w:t xml:space="preserve">, </w:t>
      </w:r>
      <w:proofErr w:type="spellStart"/>
      <w:r w:rsidRPr="00AC141F">
        <w:rPr>
          <w:rFonts w:ascii="Times New Roman" w:eastAsia="Times New Roman" w:hAnsi="Times New Roman" w:cs="Times New Roman"/>
          <w:sz w:val="28"/>
          <w:szCs w:val="28"/>
          <w:lang w:eastAsia="ru-RU"/>
        </w:rPr>
        <w:t>Пилипчук</w:t>
      </w:r>
      <w:proofErr w:type="spellEnd"/>
      <w:r w:rsidRPr="00AC141F">
        <w:rPr>
          <w:rFonts w:ascii="Times New Roman" w:eastAsia="Times New Roman" w:hAnsi="Times New Roman" w:cs="Times New Roman"/>
          <w:sz w:val="28"/>
          <w:szCs w:val="28"/>
          <w:lang w:eastAsia="ru-RU"/>
        </w:rPr>
        <w:t xml:space="preserve"> Иван</w:t>
      </w:r>
      <w:r w:rsidR="00AC141F" w:rsidRPr="00AC141F">
        <w:rPr>
          <w:rFonts w:ascii="Times New Roman" w:eastAsia="Times New Roman" w:hAnsi="Times New Roman" w:cs="Times New Roman"/>
          <w:sz w:val="28"/>
          <w:szCs w:val="28"/>
          <w:lang w:eastAsia="ru-RU"/>
        </w:rPr>
        <w:t>,</w:t>
      </w:r>
      <w:r w:rsidRPr="00AC141F">
        <w:rPr>
          <w:rFonts w:ascii="Times New Roman" w:eastAsia="Times New Roman" w:hAnsi="Times New Roman" w:cs="Times New Roman"/>
          <w:sz w:val="28"/>
          <w:szCs w:val="28"/>
          <w:lang w:eastAsia="ru-RU"/>
        </w:rPr>
        <w:t xml:space="preserve"> Горина Елизавета</w:t>
      </w:r>
      <w:r w:rsidR="00AC141F" w:rsidRPr="00AC141F">
        <w:rPr>
          <w:rFonts w:ascii="Times New Roman" w:eastAsia="Times New Roman" w:hAnsi="Times New Roman" w:cs="Times New Roman"/>
          <w:sz w:val="28"/>
          <w:szCs w:val="28"/>
          <w:lang w:eastAsia="ru-RU"/>
        </w:rPr>
        <w:t>,</w:t>
      </w:r>
      <w:r w:rsidRPr="00AC141F">
        <w:rPr>
          <w:rFonts w:ascii="Times New Roman" w:eastAsia="Times New Roman" w:hAnsi="Times New Roman" w:cs="Times New Roman"/>
          <w:sz w:val="28"/>
          <w:szCs w:val="28"/>
          <w:lang w:eastAsia="ru-RU"/>
        </w:rPr>
        <w:t xml:space="preserve"> </w:t>
      </w:r>
      <w:proofErr w:type="spellStart"/>
      <w:r w:rsidRPr="00AC141F">
        <w:rPr>
          <w:rFonts w:ascii="Times New Roman" w:eastAsia="Times New Roman" w:hAnsi="Times New Roman" w:cs="Times New Roman"/>
          <w:sz w:val="28"/>
          <w:szCs w:val="28"/>
          <w:lang w:eastAsia="ru-RU"/>
        </w:rPr>
        <w:t>Бусель</w:t>
      </w:r>
      <w:proofErr w:type="spellEnd"/>
      <w:r w:rsidRPr="00AC141F">
        <w:rPr>
          <w:rFonts w:ascii="Times New Roman" w:eastAsia="Times New Roman" w:hAnsi="Times New Roman" w:cs="Times New Roman"/>
          <w:sz w:val="28"/>
          <w:szCs w:val="28"/>
          <w:lang w:eastAsia="ru-RU"/>
        </w:rPr>
        <w:t xml:space="preserve"> Анастасия, Богатырева Ульяна, Фролов А</w:t>
      </w:r>
      <w:r w:rsidR="007066C1">
        <w:rPr>
          <w:rFonts w:ascii="Times New Roman" w:eastAsia="Times New Roman" w:hAnsi="Times New Roman" w:cs="Times New Roman"/>
          <w:sz w:val="28"/>
          <w:szCs w:val="28"/>
          <w:lang w:eastAsia="ru-RU"/>
        </w:rPr>
        <w:t>.</w:t>
      </w:r>
      <w:r w:rsidR="00AC141F" w:rsidRPr="00AC141F">
        <w:rPr>
          <w:rFonts w:ascii="Times New Roman" w:eastAsia="Times New Roman" w:hAnsi="Times New Roman" w:cs="Times New Roman"/>
          <w:sz w:val="28"/>
          <w:szCs w:val="28"/>
          <w:lang w:eastAsia="ru-RU"/>
        </w:rPr>
        <w:t>,</w:t>
      </w:r>
      <w:r w:rsidRPr="00AC141F">
        <w:rPr>
          <w:rFonts w:ascii="Times New Roman" w:eastAsia="Times New Roman" w:hAnsi="Times New Roman" w:cs="Times New Roman"/>
          <w:sz w:val="28"/>
          <w:szCs w:val="28"/>
          <w:lang w:eastAsia="ru-RU"/>
        </w:rPr>
        <w:t xml:space="preserve"> Логунов К</w:t>
      </w:r>
      <w:r w:rsidR="007066C1">
        <w:rPr>
          <w:rFonts w:ascii="Times New Roman" w:eastAsia="Times New Roman" w:hAnsi="Times New Roman" w:cs="Times New Roman"/>
          <w:sz w:val="28"/>
          <w:szCs w:val="28"/>
          <w:lang w:eastAsia="ru-RU"/>
        </w:rPr>
        <w:t>.</w:t>
      </w:r>
      <w:r w:rsidRPr="00AC141F">
        <w:rPr>
          <w:rFonts w:ascii="Times New Roman" w:eastAsia="Times New Roman" w:hAnsi="Times New Roman" w:cs="Times New Roman"/>
          <w:sz w:val="28"/>
          <w:szCs w:val="28"/>
          <w:lang w:eastAsia="ru-RU"/>
        </w:rPr>
        <w:t>, Павлова К</w:t>
      </w:r>
      <w:r w:rsidR="007066C1">
        <w:rPr>
          <w:rFonts w:ascii="Times New Roman" w:eastAsia="Times New Roman" w:hAnsi="Times New Roman" w:cs="Times New Roman"/>
          <w:sz w:val="28"/>
          <w:szCs w:val="28"/>
          <w:lang w:eastAsia="ru-RU"/>
        </w:rPr>
        <w:t>.</w:t>
      </w:r>
      <w:r w:rsidR="00AC141F" w:rsidRPr="00AC141F">
        <w:rPr>
          <w:rFonts w:ascii="Times New Roman" w:eastAsia="Times New Roman" w:hAnsi="Times New Roman" w:cs="Times New Roman"/>
          <w:sz w:val="28"/>
          <w:szCs w:val="28"/>
          <w:lang w:eastAsia="ru-RU"/>
        </w:rPr>
        <w:t>,</w:t>
      </w:r>
      <w:r w:rsidRPr="00AC141F">
        <w:rPr>
          <w:rFonts w:ascii="Times New Roman" w:eastAsia="Times New Roman" w:hAnsi="Times New Roman" w:cs="Times New Roman"/>
          <w:sz w:val="28"/>
          <w:szCs w:val="28"/>
          <w:lang w:eastAsia="ru-RU"/>
        </w:rPr>
        <w:t xml:space="preserve"> Гарбар С</w:t>
      </w:r>
      <w:r w:rsidR="007066C1">
        <w:rPr>
          <w:rFonts w:ascii="Times New Roman" w:eastAsia="Times New Roman" w:hAnsi="Times New Roman" w:cs="Times New Roman"/>
          <w:sz w:val="28"/>
          <w:szCs w:val="28"/>
          <w:lang w:eastAsia="ru-RU"/>
        </w:rPr>
        <w:t>.</w:t>
      </w:r>
      <w:r w:rsidRPr="00AC141F">
        <w:rPr>
          <w:rFonts w:ascii="Times New Roman" w:eastAsia="Times New Roman" w:hAnsi="Times New Roman" w:cs="Times New Roman"/>
          <w:sz w:val="28"/>
          <w:szCs w:val="28"/>
          <w:lang w:eastAsia="ru-RU"/>
        </w:rPr>
        <w:t>, Цапко П</w:t>
      </w:r>
      <w:r w:rsidR="007066C1">
        <w:rPr>
          <w:rFonts w:ascii="Times New Roman" w:eastAsia="Times New Roman" w:hAnsi="Times New Roman" w:cs="Times New Roman"/>
          <w:sz w:val="28"/>
          <w:szCs w:val="28"/>
          <w:lang w:eastAsia="ru-RU"/>
        </w:rPr>
        <w:t>.</w:t>
      </w:r>
      <w:r w:rsidRPr="00AC141F">
        <w:rPr>
          <w:rFonts w:ascii="Times New Roman" w:eastAsia="Times New Roman" w:hAnsi="Times New Roman" w:cs="Times New Roman"/>
          <w:sz w:val="28"/>
          <w:szCs w:val="28"/>
          <w:lang w:eastAsia="ru-RU"/>
        </w:rPr>
        <w:t>, Клименко Д</w:t>
      </w:r>
      <w:r w:rsidR="007066C1">
        <w:rPr>
          <w:rFonts w:ascii="Times New Roman" w:eastAsia="Times New Roman" w:hAnsi="Times New Roman" w:cs="Times New Roman"/>
          <w:sz w:val="28"/>
          <w:szCs w:val="28"/>
          <w:lang w:eastAsia="ru-RU"/>
        </w:rPr>
        <w:t>.</w:t>
      </w:r>
      <w:r w:rsidRPr="00AC141F">
        <w:rPr>
          <w:rFonts w:ascii="Times New Roman" w:eastAsia="Times New Roman" w:hAnsi="Times New Roman" w:cs="Times New Roman"/>
          <w:sz w:val="28"/>
          <w:szCs w:val="28"/>
          <w:lang w:eastAsia="ru-RU"/>
        </w:rPr>
        <w:t>, Серегина А</w:t>
      </w:r>
      <w:r w:rsidR="007066C1">
        <w:rPr>
          <w:rFonts w:ascii="Times New Roman" w:eastAsia="Times New Roman" w:hAnsi="Times New Roman" w:cs="Times New Roman"/>
          <w:sz w:val="28"/>
          <w:szCs w:val="28"/>
          <w:lang w:eastAsia="ru-RU"/>
        </w:rPr>
        <w:t>.</w:t>
      </w:r>
      <w:r w:rsidR="00AC141F" w:rsidRPr="00AC141F">
        <w:rPr>
          <w:rFonts w:ascii="Times New Roman" w:eastAsia="Times New Roman" w:hAnsi="Times New Roman" w:cs="Times New Roman"/>
          <w:sz w:val="28"/>
          <w:szCs w:val="28"/>
          <w:lang w:eastAsia="ru-RU"/>
        </w:rPr>
        <w:t>,</w:t>
      </w:r>
      <w:r w:rsidRPr="00AC141F">
        <w:rPr>
          <w:rFonts w:ascii="Times New Roman" w:eastAsia="Times New Roman" w:hAnsi="Times New Roman" w:cs="Times New Roman"/>
          <w:sz w:val="28"/>
          <w:szCs w:val="28"/>
          <w:lang w:eastAsia="ru-RU"/>
        </w:rPr>
        <w:t xml:space="preserve"> Петрушин Н</w:t>
      </w:r>
      <w:r w:rsidR="007066C1">
        <w:rPr>
          <w:rFonts w:ascii="Times New Roman" w:eastAsia="Times New Roman" w:hAnsi="Times New Roman" w:cs="Times New Roman"/>
          <w:sz w:val="28"/>
          <w:szCs w:val="28"/>
          <w:lang w:eastAsia="ru-RU"/>
        </w:rPr>
        <w:t>.</w:t>
      </w:r>
      <w:r w:rsidRPr="00AC141F">
        <w:rPr>
          <w:rFonts w:ascii="Times New Roman" w:eastAsia="Times New Roman" w:hAnsi="Times New Roman" w:cs="Times New Roman"/>
          <w:sz w:val="28"/>
          <w:szCs w:val="28"/>
          <w:lang w:eastAsia="ru-RU"/>
        </w:rPr>
        <w:t xml:space="preserve">, </w:t>
      </w:r>
      <w:proofErr w:type="spellStart"/>
      <w:r w:rsidRPr="00AC141F">
        <w:rPr>
          <w:rFonts w:ascii="Times New Roman" w:eastAsia="Times New Roman" w:hAnsi="Times New Roman" w:cs="Times New Roman"/>
          <w:sz w:val="28"/>
          <w:szCs w:val="28"/>
          <w:lang w:eastAsia="ru-RU"/>
        </w:rPr>
        <w:t>Ольшевская</w:t>
      </w:r>
      <w:proofErr w:type="spellEnd"/>
      <w:r w:rsidRPr="00AC141F">
        <w:rPr>
          <w:rFonts w:ascii="Times New Roman" w:eastAsia="Times New Roman" w:hAnsi="Times New Roman" w:cs="Times New Roman"/>
          <w:sz w:val="28"/>
          <w:szCs w:val="28"/>
          <w:lang w:eastAsia="ru-RU"/>
        </w:rPr>
        <w:t xml:space="preserve"> Е</w:t>
      </w:r>
      <w:r w:rsidR="007066C1">
        <w:rPr>
          <w:rFonts w:ascii="Times New Roman" w:eastAsia="Times New Roman" w:hAnsi="Times New Roman" w:cs="Times New Roman"/>
          <w:sz w:val="28"/>
          <w:szCs w:val="28"/>
          <w:lang w:eastAsia="ru-RU"/>
        </w:rPr>
        <w:t>.</w:t>
      </w:r>
      <w:r w:rsidRPr="00AC141F">
        <w:rPr>
          <w:rFonts w:ascii="Times New Roman" w:eastAsia="Times New Roman" w:hAnsi="Times New Roman" w:cs="Times New Roman"/>
          <w:sz w:val="28"/>
          <w:szCs w:val="28"/>
          <w:lang w:eastAsia="ru-RU"/>
        </w:rPr>
        <w:t>, Ищенко Е</w:t>
      </w:r>
      <w:r w:rsidR="007066C1">
        <w:rPr>
          <w:rFonts w:ascii="Times New Roman" w:eastAsia="Times New Roman" w:hAnsi="Times New Roman" w:cs="Times New Roman"/>
          <w:sz w:val="28"/>
          <w:szCs w:val="28"/>
          <w:lang w:eastAsia="ru-RU"/>
        </w:rPr>
        <w:t>.</w:t>
      </w:r>
      <w:r w:rsidRPr="00AC141F">
        <w:rPr>
          <w:rFonts w:ascii="Times New Roman" w:eastAsia="Times New Roman" w:hAnsi="Times New Roman" w:cs="Times New Roman"/>
          <w:sz w:val="28"/>
          <w:szCs w:val="28"/>
          <w:lang w:eastAsia="ru-RU"/>
        </w:rPr>
        <w:t xml:space="preserve">, </w:t>
      </w:r>
      <w:proofErr w:type="spellStart"/>
      <w:r w:rsidRPr="00AC141F">
        <w:rPr>
          <w:rFonts w:ascii="Times New Roman" w:eastAsia="Times New Roman" w:hAnsi="Times New Roman" w:cs="Times New Roman"/>
          <w:sz w:val="28"/>
          <w:szCs w:val="28"/>
          <w:lang w:eastAsia="ru-RU"/>
        </w:rPr>
        <w:t>Лавшонок</w:t>
      </w:r>
      <w:proofErr w:type="spellEnd"/>
      <w:r w:rsidRPr="00AC141F">
        <w:rPr>
          <w:rFonts w:ascii="Times New Roman" w:eastAsia="Times New Roman" w:hAnsi="Times New Roman" w:cs="Times New Roman"/>
          <w:sz w:val="28"/>
          <w:szCs w:val="28"/>
          <w:lang w:eastAsia="ru-RU"/>
        </w:rPr>
        <w:t xml:space="preserve"> А</w:t>
      </w:r>
      <w:r w:rsidR="007066C1">
        <w:rPr>
          <w:rFonts w:ascii="Times New Roman" w:eastAsia="Times New Roman" w:hAnsi="Times New Roman" w:cs="Times New Roman"/>
          <w:sz w:val="28"/>
          <w:szCs w:val="28"/>
          <w:lang w:eastAsia="ru-RU"/>
        </w:rPr>
        <w:t>.</w:t>
      </w:r>
      <w:r w:rsidRPr="00AC141F">
        <w:rPr>
          <w:rFonts w:ascii="Times New Roman" w:eastAsia="Times New Roman" w:hAnsi="Times New Roman" w:cs="Times New Roman"/>
          <w:sz w:val="28"/>
          <w:szCs w:val="28"/>
          <w:lang w:eastAsia="ru-RU"/>
        </w:rPr>
        <w:t xml:space="preserve">, </w:t>
      </w:r>
      <w:proofErr w:type="spellStart"/>
      <w:r w:rsidRPr="00AC141F">
        <w:rPr>
          <w:rFonts w:ascii="Times New Roman" w:eastAsia="Times New Roman" w:hAnsi="Times New Roman" w:cs="Times New Roman"/>
          <w:sz w:val="28"/>
          <w:szCs w:val="28"/>
          <w:lang w:eastAsia="ru-RU"/>
        </w:rPr>
        <w:t>Рудаменко</w:t>
      </w:r>
      <w:proofErr w:type="spellEnd"/>
      <w:r w:rsidRPr="00AC141F">
        <w:rPr>
          <w:rFonts w:ascii="Times New Roman" w:eastAsia="Times New Roman" w:hAnsi="Times New Roman" w:cs="Times New Roman"/>
          <w:sz w:val="28"/>
          <w:szCs w:val="28"/>
          <w:lang w:eastAsia="ru-RU"/>
        </w:rPr>
        <w:t xml:space="preserve"> В</w:t>
      </w:r>
      <w:r w:rsidR="007066C1">
        <w:rPr>
          <w:rFonts w:ascii="Times New Roman" w:eastAsia="Times New Roman" w:hAnsi="Times New Roman" w:cs="Times New Roman"/>
          <w:sz w:val="28"/>
          <w:szCs w:val="28"/>
          <w:lang w:eastAsia="ru-RU"/>
        </w:rPr>
        <w:t>.</w:t>
      </w:r>
      <w:r w:rsidRPr="00AC141F">
        <w:rPr>
          <w:rFonts w:ascii="Times New Roman" w:eastAsia="Times New Roman" w:hAnsi="Times New Roman" w:cs="Times New Roman"/>
          <w:sz w:val="28"/>
          <w:szCs w:val="28"/>
          <w:lang w:eastAsia="ru-RU"/>
        </w:rPr>
        <w:t>, Драй Н</w:t>
      </w:r>
      <w:r w:rsidR="007066C1">
        <w:rPr>
          <w:rFonts w:ascii="Times New Roman" w:eastAsia="Times New Roman" w:hAnsi="Times New Roman" w:cs="Times New Roman"/>
          <w:sz w:val="28"/>
          <w:szCs w:val="28"/>
          <w:lang w:eastAsia="ru-RU"/>
        </w:rPr>
        <w:t>.</w:t>
      </w:r>
      <w:r w:rsidRPr="00AC141F">
        <w:rPr>
          <w:rFonts w:ascii="Times New Roman" w:eastAsia="Times New Roman" w:hAnsi="Times New Roman" w:cs="Times New Roman"/>
          <w:sz w:val="28"/>
          <w:szCs w:val="28"/>
          <w:lang w:eastAsia="ru-RU"/>
        </w:rPr>
        <w:t>, Солоненко Д</w:t>
      </w:r>
      <w:r w:rsidR="007066C1">
        <w:rPr>
          <w:rFonts w:ascii="Times New Roman" w:eastAsia="Times New Roman" w:hAnsi="Times New Roman" w:cs="Times New Roman"/>
          <w:sz w:val="28"/>
          <w:szCs w:val="28"/>
          <w:lang w:eastAsia="ru-RU"/>
        </w:rPr>
        <w:t>.</w:t>
      </w:r>
      <w:r w:rsidRPr="00AC141F">
        <w:rPr>
          <w:rFonts w:ascii="Times New Roman" w:eastAsia="Times New Roman" w:hAnsi="Times New Roman" w:cs="Times New Roman"/>
          <w:sz w:val="28"/>
          <w:szCs w:val="28"/>
          <w:lang w:eastAsia="ru-RU"/>
        </w:rPr>
        <w:t xml:space="preserve">, </w:t>
      </w:r>
      <w:proofErr w:type="spellStart"/>
      <w:r w:rsidRPr="00AC141F">
        <w:rPr>
          <w:rFonts w:ascii="Times New Roman" w:eastAsia="Times New Roman" w:hAnsi="Times New Roman" w:cs="Times New Roman"/>
          <w:sz w:val="28"/>
          <w:szCs w:val="28"/>
          <w:lang w:eastAsia="ru-RU"/>
        </w:rPr>
        <w:t>Шмыгленко</w:t>
      </w:r>
      <w:proofErr w:type="spellEnd"/>
      <w:r w:rsidRPr="00AC141F">
        <w:rPr>
          <w:rFonts w:ascii="Times New Roman" w:eastAsia="Times New Roman" w:hAnsi="Times New Roman" w:cs="Times New Roman"/>
          <w:sz w:val="28"/>
          <w:szCs w:val="28"/>
          <w:lang w:eastAsia="ru-RU"/>
        </w:rPr>
        <w:t xml:space="preserve"> К</w:t>
      </w:r>
      <w:r w:rsidR="007066C1">
        <w:rPr>
          <w:rFonts w:ascii="Times New Roman" w:eastAsia="Times New Roman" w:hAnsi="Times New Roman" w:cs="Times New Roman"/>
          <w:sz w:val="28"/>
          <w:szCs w:val="28"/>
          <w:lang w:eastAsia="ru-RU"/>
        </w:rPr>
        <w:t>.</w:t>
      </w:r>
      <w:r w:rsidRPr="00AC141F">
        <w:rPr>
          <w:rFonts w:ascii="Times New Roman" w:eastAsia="Times New Roman" w:hAnsi="Times New Roman" w:cs="Times New Roman"/>
          <w:sz w:val="28"/>
          <w:szCs w:val="28"/>
          <w:lang w:eastAsia="ru-RU"/>
        </w:rPr>
        <w:t xml:space="preserve">, </w:t>
      </w:r>
      <w:r w:rsidR="00AC141F" w:rsidRPr="00AC141F">
        <w:rPr>
          <w:rFonts w:ascii="Times New Roman" w:eastAsia="Times New Roman" w:hAnsi="Times New Roman" w:cs="Times New Roman"/>
          <w:sz w:val="28"/>
          <w:szCs w:val="28"/>
          <w:lang w:eastAsia="ru-RU"/>
        </w:rPr>
        <w:t xml:space="preserve">дипломами </w:t>
      </w:r>
      <w:r w:rsidRPr="00AC141F">
        <w:rPr>
          <w:rFonts w:ascii="Times New Roman" w:eastAsia="Times New Roman" w:hAnsi="Times New Roman" w:cs="Times New Roman"/>
          <w:sz w:val="28"/>
          <w:szCs w:val="28"/>
          <w:lang w:val="en-US" w:eastAsia="ru-RU"/>
        </w:rPr>
        <w:t>II</w:t>
      </w:r>
      <w:r w:rsidRPr="00AC141F">
        <w:rPr>
          <w:rFonts w:ascii="Times New Roman" w:eastAsia="Times New Roman" w:hAnsi="Times New Roman" w:cs="Times New Roman"/>
          <w:sz w:val="28"/>
          <w:szCs w:val="28"/>
          <w:lang w:eastAsia="ru-RU"/>
        </w:rPr>
        <w:t xml:space="preserve"> степени - </w:t>
      </w:r>
      <w:proofErr w:type="spellStart"/>
      <w:r w:rsidRPr="00AC141F">
        <w:rPr>
          <w:rFonts w:ascii="Times New Roman" w:eastAsia="Times New Roman" w:hAnsi="Times New Roman" w:cs="Times New Roman"/>
          <w:sz w:val="28"/>
          <w:szCs w:val="28"/>
          <w:lang w:eastAsia="ru-RU"/>
        </w:rPr>
        <w:t>Хизенко</w:t>
      </w:r>
      <w:proofErr w:type="spellEnd"/>
      <w:r w:rsidRPr="00AC141F">
        <w:rPr>
          <w:rFonts w:ascii="Times New Roman" w:eastAsia="Times New Roman" w:hAnsi="Times New Roman" w:cs="Times New Roman"/>
          <w:sz w:val="28"/>
          <w:szCs w:val="28"/>
          <w:lang w:eastAsia="ru-RU"/>
        </w:rPr>
        <w:t xml:space="preserve"> А</w:t>
      </w:r>
      <w:r w:rsidR="007066C1">
        <w:rPr>
          <w:rFonts w:ascii="Times New Roman" w:eastAsia="Times New Roman" w:hAnsi="Times New Roman" w:cs="Times New Roman"/>
          <w:sz w:val="28"/>
          <w:szCs w:val="28"/>
          <w:lang w:eastAsia="ru-RU"/>
        </w:rPr>
        <w:t>.</w:t>
      </w:r>
      <w:r w:rsidRPr="00AC141F">
        <w:rPr>
          <w:rFonts w:ascii="Times New Roman" w:eastAsia="Times New Roman" w:hAnsi="Times New Roman" w:cs="Times New Roman"/>
          <w:sz w:val="28"/>
          <w:szCs w:val="28"/>
          <w:lang w:eastAsia="ru-RU"/>
        </w:rPr>
        <w:t xml:space="preserve">, </w:t>
      </w:r>
      <w:proofErr w:type="spellStart"/>
      <w:r w:rsidRPr="00AC141F">
        <w:rPr>
          <w:rFonts w:ascii="Times New Roman" w:eastAsia="Times New Roman" w:hAnsi="Times New Roman" w:cs="Times New Roman"/>
          <w:sz w:val="28"/>
          <w:szCs w:val="28"/>
          <w:lang w:eastAsia="ru-RU"/>
        </w:rPr>
        <w:t>Матвиюк</w:t>
      </w:r>
      <w:proofErr w:type="spellEnd"/>
      <w:r w:rsidRPr="00AC141F">
        <w:rPr>
          <w:rFonts w:ascii="Times New Roman" w:eastAsia="Times New Roman" w:hAnsi="Times New Roman" w:cs="Times New Roman"/>
          <w:sz w:val="28"/>
          <w:szCs w:val="28"/>
          <w:lang w:eastAsia="ru-RU"/>
        </w:rPr>
        <w:t xml:space="preserve"> М</w:t>
      </w:r>
      <w:r w:rsidR="007066C1">
        <w:rPr>
          <w:rFonts w:ascii="Times New Roman" w:eastAsia="Times New Roman" w:hAnsi="Times New Roman" w:cs="Times New Roman"/>
          <w:sz w:val="28"/>
          <w:szCs w:val="28"/>
          <w:lang w:eastAsia="ru-RU"/>
        </w:rPr>
        <w:t>.</w:t>
      </w:r>
      <w:r w:rsidR="00F91C58" w:rsidRPr="00AC141F">
        <w:rPr>
          <w:rFonts w:ascii="Times New Roman" w:eastAsia="Times New Roman" w:hAnsi="Times New Roman" w:cs="Times New Roman"/>
          <w:sz w:val="28"/>
          <w:szCs w:val="28"/>
          <w:lang w:eastAsia="ru-RU"/>
        </w:rPr>
        <w:t>, Стеценко</w:t>
      </w:r>
      <w:r w:rsidR="00E81D02" w:rsidRPr="00AC141F">
        <w:rPr>
          <w:rFonts w:ascii="Times New Roman" w:eastAsia="Times New Roman" w:hAnsi="Times New Roman" w:cs="Times New Roman"/>
          <w:sz w:val="28"/>
          <w:szCs w:val="28"/>
          <w:lang w:eastAsia="ru-RU"/>
        </w:rPr>
        <w:t xml:space="preserve"> А</w:t>
      </w:r>
      <w:r w:rsidR="007066C1">
        <w:rPr>
          <w:rFonts w:ascii="Times New Roman" w:eastAsia="Times New Roman" w:hAnsi="Times New Roman" w:cs="Times New Roman"/>
          <w:sz w:val="28"/>
          <w:szCs w:val="28"/>
          <w:lang w:eastAsia="ru-RU"/>
        </w:rPr>
        <w:t>.</w:t>
      </w:r>
      <w:r w:rsidR="00E81D02" w:rsidRPr="00AC141F">
        <w:rPr>
          <w:rFonts w:ascii="Times New Roman" w:eastAsia="Times New Roman" w:hAnsi="Times New Roman" w:cs="Times New Roman"/>
          <w:sz w:val="28"/>
          <w:szCs w:val="28"/>
          <w:lang w:eastAsia="ru-RU"/>
        </w:rPr>
        <w:t>, Солоненко Д</w:t>
      </w:r>
      <w:r w:rsidR="007066C1">
        <w:rPr>
          <w:rFonts w:ascii="Times New Roman" w:eastAsia="Times New Roman" w:hAnsi="Times New Roman" w:cs="Times New Roman"/>
          <w:sz w:val="28"/>
          <w:szCs w:val="28"/>
          <w:lang w:eastAsia="ru-RU"/>
        </w:rPr>
        <w:t>.</w:t>
      </w:r>
      <w:r w:rsidR="00E81D02" w:rsidRPr="00AC141F">
        <w:rPr>
          <w:rFonts w:ascii="Times New Roman" w:eastAsia="Times New Roman" w:hAnsi="Times New Roman" w:cs="Times New Roman"/>
          <w:sz w:val="28"/>
          <w:szCs w:val="28"/>
          <w:lang w:eastAsia="ru-RU"/>
        </w:rPr>
        <w:t xml:space="preserve">, </w:t>
      </w:r>
      <w:r w:rsidR="00AC141F" w:rsidRPr="00AC141F">
        <w:rPr>
          <w:rFonts w:ascii="Times New Roman" w:eastAsia="Times New Roman" w:hAnsi="Times New Roman" w:cs="Times New Roman"/>
          <w:sz w:val="28"/>
          <w:szCs w:val="28"/>
          <w:lang w:eastAsia="ru-RU"/>
        </w:rPr>
        <w:t>дипломами</w:t>
      </w:r>
      <w:r w:rsidR="00AC141F" w:rsidRPr="00AC141F">
        <w:rPr>
          <w:rFonts w:ascii="Times New Roman" w:eastAsia="Times New Roman" w:hAnsi="Times New Roman" w:cs="Times New Roman"/>
          <w:sz w:val="28"/>
          <w:szCs w:val="28"/>
          <w:lang w:eastAsia="ru-RU"/>
        </w:rPr>
        <w:t xml:space="preserve"> </w:t>
      </w:r>
      <w:r w:rsidRPr="00AC141F">
        <w:rPr>
          <w:rFonts w:ascii="Times New Roman" w:eastAsia="Times New Roman" w:hAnsi="Times New Roman" w:cs="Times New Roman"/>
          <w:sz w:val="28"/>
          <w:szCs w:val="28"/>
          <w:lang w:val="en-US" w:eastAsia="ru-RU"/>
        </w:rPr>
        <w:t>III</w:t>
      </w:r>
      <w:r w:rsidR="00A421F0">
        <w:rPr>
          <w:rFonts w:ascii="Times New Roman" w:eastAsia="Times New Roman" w:hAnsi="Times New Roman" w:cs="Times New Roman"/>
          <w:sz w:val="28"/>
          <w:szCs w:val="28"/>
          <w:lang w:eastAsia="ru-RU"/>
        </w:rPr>
        <w:t xml:space="preserve"> степени</w:t>
      </w:r>
      <w:r w:rsidR="00E81D02" w:rsidRPr="00AC141F">
        <w:rPr>
          <w:rFonts w:ascii="Times New Roman" w:eastAsia="Times New Roman" w:hAnsi="Times New Roman" w:cs="Times New Roman"/>
          <w:sz w:val="28"/>
          <w:szCs w:val="28"/>
          <w:lang w:eastAsia="ru-RU"/>
        </w:rPr>
        <w:t>- Шевченко Е</w:t>
      </w:r>
      <w:r w:rsidR="007066C1">
        <w:rPr>
          <w:rFonts w:ascii="Times New Roman" w:eastAsia="Times New Roman" w:hAnsi="Times New Roman" w:cs="Times New Roman"/>
          <w:sz w:val="28"/>
          <w:szCs w:val="28"/>
          <w:lang w:eastAsia="ru-RU"/>
        </w:rPr>
        <w:t>.</w:t>
      </w:r>
      <w:r w:rsidR="00E81D02" w:rsidRPr="00AC141F">
        <w:rPr>
          <w:rFonts w:ascii="Times New Roman" w:eastAsia="Times New Roman" w:hAnsi="Times New Roman" w:cs="Times New Roman"/>
          <w:sz w:val="28"/>
          <w:szCs w:val="28"/>
          <w:lang w:eastAsia="ru-RU"/>
        </w:rPr>
        <w:t xml:space="preserve">, </w:t>
      </w:r>
      <w:proofErr w:type="spellStart"/>
      <w:r w:rsidR="00E81D02" w:rsidRPr="00AC141F">
        <w:rPr>
          <w:rFonts w:ascii="Times New Roman" w:eastAsia="Times New Roman" w:hAnsi="Times New Roman" w:cs="Times New Roman"/>
          <w:sz w:val="28"/>
          <w:szCs w:val="28"/>
          <w:lang w:eastAsia="ru-RU"/>
        </w:rPr>
        <w:t>Тарадина</w:t>
      </w:r>
      <w:proofErr w:type="spellEnd"/>
      <w:r w:rsidR="00E81D02" w:rsidRPr="00AC141F">
        <w:rPr>
          <w:rFonts w:ascii="Times New Roman" w:eastAsia="Times New Roman" w:hAnsi="Times New Roman" w:cs="Times New Roman"/>
          <w:sz w:val="28"/>
          <w:szCs w:val="28"/>
          <w:lang w:eastAsia="ru-RU"/>
        </w:rPr>
        <w:t xml:space="preserve"> А.</w:t>
      </w:r>
    </w:p>
    <w:p w:rsidR="00F8423F" w:rsidRDefault="00980216" w:rsidP="0002075B">
      <w:pPr>
        <w:ind w:firstLine="567"/>
        <w:jc w:val="both"/>
        <w:rPr>
          <w:rFonts w:ascii="Times New Roman" w:hAnsi="Times New Roman" w:cs="Times New Roman"/>
          <w:sz w:val="28"/>
          <w:szCs w:val="28"/>
        </w:rPr>
      </w:pPr>
      <w:r w:rsidRPr="00962EF6">
        <w:rPr>
          <w:rFonts w:ascii="Times New Roman" w:hAnsi="Times New Roman" w:cs="Times New Roman"/>
          <w:sz w:val="28"/>
          <w:szCs w:val="28"/>
        </w:rPr>
        <w:t>Подготовка исследовательских, проектных, творческих работ дает обучающимся возможность получить новые знания, определить и развить свои способности, приобрести самостоятельность мышления и действия, проявить себя, поверить в свои силы.</w:t>
      </w:r>
    </w:p>
    <w:p w:rsidR="00980216" w:rsidRPr="00962EF6" w:rsidRDefault="00932FFA" w:rsidP="0002075B">
      <w:pPr>
        <w:ind w:firstLine="567"/>
        <w:jc w:val="both"/>
        <w:rPr>
          <w:rFonts w:ascii="Times New Roman" w:hAnsi="Times New Roman" w:cs="Times New Roman"/>
          <w:sz w:val="28"/>
          <w:szCs w:val="28"/>
        </w:rPr>
      </w:pPr>
      <w:r>
        <w:rPr>
          <w:rFonts w:ascii="Times New Roman" w:hAnsi="Times New Roman" w:cs="Times New Roman"/>
          <w:sz w:val="28"/>
          <w:szCs w:val="28"/>
        </w:rPr>
        <w:t xml:space="preserve">С целью расширения спектра образовательных услуг, привлечения преподавателей высшего учебного заведения к участию в образовательном процессе заключены соглашения с Федеральным государственным </w:t>
      </w:r>
      <w:r>
        <w:rPr>
          <w:rFonts w:ascii="Times New Roman" w:hAnsi="Times New Roman" w:cs="Times New Roman"/>
          <w:sz w:val="28"/>
          <w:szCs w:val="28"/>
        </w:rPr>
        <w:lastRenderedPageBreak/>
        <w:t xml:space="preserve">бюджетным образовательным учреждением высшего образования «Донецкий институт железнодорожного транспорта» о сетевой форме реализации образовательных программ </w:t>
      </w:r>
      <w:r w:rsidR="001C40C3">
        <w:rPr>
          <w:rFonts w:ascii="Times New Roman" w:hAnsi="Times New Roman" w:cs="Times New Roman"/>
          <w:sz w:val="28"/>
          <w:szCs w:val="28"/>
        </w:rPr>
        <w:t xml:space="preserve">основного общего и среднего общего образования </w:t>
      </w:r>
      <w:r>
        <w:rPr>
          <w:rFonts w:ascii="Times New Roman" w:hAnsi="Times New Roman" w:cs="Times New Roman"/>
          <w:sz w:val="28"/>
          <w:szCs w:val="28"/>
        </w:rPr>
        <w:t>и совместной деятельности по вопросам  профессиональной ориентации обучающихся,  организована работа профильного технологического 10 класса.</w:t>
      </w:r>
    </w:p>
    <w:p w:rsidR="00F8423F" w:rsidRDefault="004C3A9C" w:rsidP="0002075B">
      <w:pPr>
        <w:spacing w:after="0" w:line="240" w:lineRule="auto"/>
        <w:ind w:firstLine="567"/>
        <w:jc w:val="both"/>
        <w:rPr>
          <w:rFonts w:ascii="Times New Roman" w:eastAsia="Times New Roman" w:hAnsi="Times New Roman" w:cs="Times New Roman"/>
          <w:color w:val="000000"/>
          <w:sz w:val="28"/>
          <w:szCs w:val="20"/>
          <w:lang w:eastAsia="ru-RU"/>
        </w:rPr>
      </w:pPr>
      <w:r w:rsidRPr="00962EF6">
        <w:rPr>
          <w:rFonts w:ascii="Times New Roman" w:hAnsi="Times New Roman" w:cs="Times New Roman"/>
          <w:sz w:val="28"/>
          <w:szCs w:val="28"/>
        </w:rPr>
        <w:t xml:space="preserve">Уникальная система </w:t>
      </w:r>
      <w:r w:rsidRPr="00792E22">
        <w:rPr>
          <w:rFonts w:ascii="Times New Roman" w:hAnsi="Times New Roman" w:cs="Times New Roman"/>
          <w:sz w:val="28"/>
          <w:szCs w:val="28"/>
        </w:rPr>
        <w:t xml:space="preserve">воспитательной </w:t>
      </w:r>
      <w:r w:rsidRPr="00962EF6">
        <w:rPr>
          <w:rFonts w:ascii="Times New Roman" w:hAnsi="Times New Roman" w:cs="Times New Roman"/>
          <w:sz w:val="28"/>
          <w:szCs w:val="28"/>
        </w:rPr>
        <w:t xml:space="preserve">работы школы – это комбинация интегрированных и взаимодополняющих решений, отвечающих требованиям обучения в школе, миссия которой – создать мотивирующую образовательную среду для обучающихся. </w:t>
      </w:r>
      <w:r w:rsidR="00015FF2" w:rsidRPr="00015FF2">
        <w:rPr>
          <w:rFonts w:ascii="Times New Roman" w:eastAsia="Times New Roman" w:hAnsi="Times New Roman" w:cs="Times New Roman"/>
          <w:color w:val="000000"/>
          <w:sz w:val="28"/>
          <w:szCs w:val="20"/>
          <w:lang w:eastAsia="ru-RU"/>
        </w:rPr>
        <w:t>Как творческие конкурсы и олимпиады помогают повысить качество образования в школе.</w:t>
      </w:r>
      <w:r w:rsidR="00015FF2" w:rsidRPr="00015FF2">
        <w:rPr>
          <w:rFonts w:ascii="Times New Roman" w:eastAsia="Times New Roman" w:hAnsi="Times New Roman" w:cs="Times New Roman"/>
          <w:color w:val="000000"/>
          <w:sz w:val="28"/>
          <w:szCs w:val="20"/>
          <w:highlight w:val="white"/>
          <w:lang w:eastAsia="ru-RU"/>
        </w:rPr>
        <w:t xml:space="preserve"> </w:t>
      </w:r>
    </w:p>
    <w:p w:rsidR="00CC3974" w:rsidRPr="006A065E" w:rsidRDefault="006A065E" w:rsidP="0002075B">
      <w:pPr>
        <w:spacing w:after="0" w:line="240" w:lineRule="auto"/>
        <w:ind w:firstLine="567"/>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К</w:t>
      </w:r>
      <w:r w:rsidR="00015FF2" w:rsidRPr="00015FF2">
        <w:rPr>
          <w:rFonts w:ascii="Times New Roman" w:eastAsia="Times New Roman" w:hAnsi="Times New Roman" w:cs="Times New Roman"/>
          <w:color w:val="000000"/>
          <w:sz w:val="28"/>
          <w:szCs w:val="20"/>
          <w:lang w:eastAsia="ru-RU"/>
        </w:rPr>
        <w:t>онкурсное движение является одним из инновационных факторов развития образования, проходит большое количество муниципальных, региональных, всероссийских конкурсов, призванных выявлять талантливых учащихся, знакомить с различными видами творческой деятельности учащихся.</w:t>
      </w:r>
      <w:r w:rsidR="00F8423F">
        <w:rPr>
          <w:rFonts w:ascii="Times New Roman" w:eastAsia="Times New Roman" w:hAnsi="Times New Roman" w:cs="Times New Roman"/>
          <w:color w:val="000000"/>
          <w:sz w:val="28"/>
          <w:szCs w:val="20"/>
          <w:lang w:eastAsia="ru-RU"/>
        </w:rPr>
        <w:t xml:space="preserve"> </w:t>
      </w:r>
      <w:r w:rsidR="00015FF2" w:rsidRPr="00015FF2">
        <w:rPr>
          <w:rFonts w:ascii="Times New Roman" w:eastAsia="Times New Roman" w:hAnsi="Times New Roman" w:cs="Times New Roman"/>
          <w:color w:val="000000"/>
          <w:sz w:val="28"/>
          <w:szCs w:val="20"/>
          <w:highlight w:val="white"/>
          <w:lang w:eastAsia="ru-RU"/>
        </w:rPr>
        <w:t>С учетом требований ФГОС сегодня творческое развитие детей должно быть направлено на их самореализацию. А это значит, что основной упор должен быть не просто на развитии творческих способностей детей, но на развитии личности, способной к саморазвитию, познанию себя и своих возможностей. Именно поэтому конкурсная деятельность является значимым результатом образовательного процесса и важной частью целостного развития каждого ребенка.</w:t>
      </w:r>
    </w:p>
    <w:p w:rsidR="00792E22" w:rsidRDefault="00792E22" w:rsidP="0002075B">
      <w:pPr>
        <w:ind w:firstLine="567"/>
        <w:jc w:val="both"/>
        <w:rPr>
          <w:rFonts w:ascii="Times New Roman" w:hAnsi="Times New Roman" w:cs="Times New Roman"/>
          <w:sz w:val="28"/>
          <w:szCs w:val="28"/>
        </w:rPr>
      </w:pPr>
      <w:r>
        <w:rPr>
          <w:rFonts w:ascii="Times New Roman" w:hAnsi="Times New Roman" w:cs="Times New Roman"/>
          <w:sz w:val="28"/>
          <w:szCs w:val="28"/>
        </w:rPr>
        <w:t>Мы гордимся обучающимися-призерами</w:t>
      </w:r>
      <w:r w:rsidR="00CC3974" w:rsidRPr="00962EF6">
        <w:rPr>
          <w:rFonts w:ascii="Times New Roman" w:hAnsi="Times New Roman" w:cs="Times New Roman"/>
          <w:sz w:val="28"/>
          <w:szCs w:val="28"/>
        </w:rPr>
        <w:t xml:space="preserve"> </w:t>
      </w:r>
    </w:p>
    <w:p w:rsidR="00CC3974" w:rsidRPr="00962EF6" w:rsidRDefault="00CC3974" w:rsidP="0002075B">
      <w:pPr>
        <w:ind w:firstLine="567"/>
        <w:jc w:val="both"/>
        <w:rPr>
          <w:rFonts w:ascii="Times New Roman" w:hAnsi="Times New Roman" w:cs="Times New Roman"/>
          <w:sz w:val="28"/>
          <w:szCs w:val="28"/>
        </w:rPr>
      </w:pPr>
      <w:r>
        <w:rPr>
          <w:rFonts w:ascii="Times New Roman" w:hAnsi="Times New Roman" w:cs="Times New Roman"/>
          <w:sz w:val="28"/>
          <w:szCs w:val="28"/>
        </w:rPr>
        <w:t>Всероссийских конкурсов</w:t>
      </w:r>
      <w:r w:rsidRPr="00962EF6">
        <w:rPr>
          <w:rFonts w:ascii="Times New Roman" w:hAnsi="Times New Roman" w:cs="Times New Roman"/>
          <w:sz w:val="28"/>
          <w:szCs w:val="28"/>
        </w:rPr>
        <w:t>:</w:t>
      </w:r>
    </w:p>
    <w:p w:rsidR="00027885" w:rsidRPr="00C015BD" w:rsidRDefault="00792E22" w:rsidP="0002075B">
      <w:pPr>
        <w:ind w:firstLine="567"/>
        <w:jc w:val="both"/>
        <w:rPr>
          <w:rFonts w:ascii="Times New Roman" w:hAnsi="Times New Roman" w:cs="Times New Roman"/>
          <w:sz w:val="28"/>
          <w:szCs w:val="28"/>
        </w:rPr>
      </w:pPr>
      <w:r w:rsidRPr="00C015BD">
        <w:rPr>
          <w:rFonts w:ascii="Times New Roman" w:hAnsi="Times New Roman" w:cs="Times New Roman"/>
          <w:sz w:val="28"/>
          <w:szCs w:val="28"/>
        </w:rPr>
        <w:t>- к</w:t>
      </w:r>
      <w:r w:rsidR="00B77D66" w:rsidRPr="00C015BD">
        <w:rPr>
          <w:rFonts w:ascii="Times New Roman" w:hAnsi="Times New Roman" w:cs="Times New Roman"/>
          <w:sz w:val="28"/>
          <w:szCs w:val="28"/>
        </w:rPr>
        <w:t xml:space="preserve">онкурс </w:t>
      </w:r>
      <w:r w:rsidR="00CC3974" w:rsidRPr="00C015BD">
        <w:rPr>
          <w:rFonts w:ascii="Times New Roman" w:hAnsi="Times New Roman" w:cs="Times New Roman"/>
          <w:sz w:val="28"/>
          <w:szCs w:val="28"/>
        </w:rPr>
        <w:t>«Пишем будущее»</w:t>
      </w:r>
      <w:r w:rsidR="00B77D66" w:rsidRPr="00C015BD">
        <w:rPr>
          <w:rFonts w:ascii="Times New Roman" w:hAnsi="Times New Roman" w:cs="Times New Roman"/>
          <w:sz w:val="28"/>
          <w:szCs w:val="28"/>
        </w:rPr>
        <w:t xml:space="preserve"> президентской платформы «Россия – страна </w:t>
      </w:r>
      <w:r w:rsidR="00273C8D" w:rsidRPr="00C015BD">
        <w:rPr>
          <w:rFonts w:ascii="Times New Roman" w:hAnsi="Times New Roman" w:cs="Times New Roman"/>
          <w:sz w:val="28"/>
          <w:szCs w:val="28"/>
        </w:rPr>
        <w:t>возможнос</w:t>
      </w:r>
      <w:r w:rsidR="00B77D66" w:rsidRPr="00C015BD">
        <w:rPr>
          <w:rFonts w:ascii="Times New Roman" w:hAnsi="Times New Roman" w:cs="Times New Roman"/>
          <w:sz w:val="28"/>
          <w:szCs w:val="28"/>
        </w:rPr>
        <w:t>тей»</w:t>
      </w:r>
      <w:r w:rsidR="00CC3974" w:rsidRPr="00C015BD">
        <w:rPr>
          <w:rFonts w:ascii="Times New Roman" w:hAnsi="Times New Roman" w:cs="Times New Roman"/>
          <w:sz w:val="28"/>
          <w:szCs w:val="28"/>
        </w:rPr>
        <w:t xml:space="preserve"> -</w:t>
      </w:r>
      <w:r w:rsidR="00201121" w:rsidRPr="00C015BD">
        <w:rPr>
          <w:rFonts w:ascii="Times New Roman" w:hAnsi="Times New Roman" w:cs="Times New Roman"/>
          <w:sz w:val="28"/>
          <w:szCs w:val="28"/>
        </w:rPr>
        <w:t xml:space="preserve"> </w:t>
      </w:r>
      <w:r w:rsidR="00CC3974" w:rsidRPr="00C015BD">
        <w:rPr>
          <w:rFonts w:ascii="Times New Roman" w:hAnsi="Times New Roman" w:cs="Times New Roman"/>
          <w:sz w:val="28"/>
          <w:szCs w:val="28"/>
        </w:rPr>
        <w:t xml:space="preserve">Внукова </w:t>
      </w:r>
      <w:r w:rsidR="00051690" w:rsidRPr="00C015BD">
        <w:rPr>
          <w:rFonts w:ascii="Times New Roman" w:hAnsi="Times New Roman" w:cs="Times New Roman"/>
          <w:sz w:val="28"/>
          <w:szCs w:val="28"/>
        </w:rPr>
        <w:t xml:space="preserve">А., </w:t>
      </w:r>
      <w:proofErr w:type="spellStart"/>
      <w:r w:rsidR="00CC3974" w:rsidRPr="00C015BD">
        <w:rPr>
          <w:rFonts w:ascii="Times New Roman" w:hAnsi="Times New Roman" w:cs="Times New Roman"/>
          <w:sz w:val="28"/>
          <w:szCs w:val="28"/>
        </w:rPr>
        <w:t>Лавшонок</w:t>
      </w:r>
      <w:proofErr w:type="spellEnd"/>
      <w:r w:rsidR="00CC3974" w:rsidRPr="00C015BD">
        <w:rPr>
          <w:rFonts w:ascii="Times New Roman" w:hAnsi="Times New Roman" w:cs="Times New Roman"/>
          <w:sz w:val="28"/>
          <w:szCs w:val="28"/>
        </w:rPr>
        <w:t xml:space="preserve"> А., </w:t>
      </w:r>
      <w:proofErr w:type="spellStart"/>
      <w:r w:rsidR="00CC3974" w:rsidRPr="00C015BD">
        <w:rPr>
          <w:rFonts w:ascii="Times New Roman" w:hAnsi="Times New Roman" w:cs="Times New Roman"/>
          <w:sz w:val="28"/>
          <w:szCs w:val="28"/>
        </w:rPr>
        <w:t>Стрицына</w:t>
      </w:r>
      <w:proofErr w:type="spellEnd"/>
      <w:r w:rsidR="00CC3974" w:rsidRPr="00C015BD">
        <w:rPr>
          <w:rFonts w:ascii="Times New Roman" w:hAnsi="Times New Roman" w:cs="Times New Roman"/>
          <w:sz w:val="28"/>
          <w:szCs w:val="28"/>
        </w:rPr>
        <w:t xml:space="preserve"> Д.</w:t>
      </w:r>
      <w:r w:rsidR="00200BF0">
        <w:rPr>
          <w:rFonts w:ascii="Times New Roman" w:hAnsi="Times New Roman" w:cs="Times New Roman"/>
          <w:sz w:val="28"/>
          <w:szCs w:val="28"/>
        </w:rPr>
        <w:t>,</w:t>
      </w:r>
    </w:p>
    <w:p w:rsidR="00792E22" w:rsidRPr="00C015BD" w:rsidRDefault="00CC3974" w:rsidP="0002075B">
      <w:pPr>
        <w:ind w:firstLine="567"/>
        <w:jc w:val="both"/>
        <w:rPr>
          <w:rFonts w:ascii="Times New Roman" w:hAnsi="Times New Roman" w:cs="Times New Roman"/>
          <w:sz w:val="28"/>
          <w:szCs w:val="28"/>
          <w:shd w:val="clear" w:color="auto" w:fill="FFFFFF"/>
        </w:rPr>
      </w:pPr>
      <w:r w:rsidRPr="00C015BD">
        <w:rPr>
          <w:rFonts w:ascii="Times New Roman" w:hAnsi="Times New Roman" w:cs="Times New Roman"/>
          <w:sz w:val="28"/>
          <w:szCs w:val="28"/>
        </w:rPr>
        <w:t xml:space="preserve"> </w:t>
      </w:r>
      <w:r w:rsidR="00792E22" w:rsidRPr="00C015BD">
        <w:rPr>
          <w:rFonts w:ascii="Times New Roman" w:hAnsi="Times New Roman" w:cs="Times New Roman"/>
          <w:sz w:val="28"/>
          <w:szCs w:val="28"/>
        </w:rPr>
        <w:t xml:space="preserve">- </w:t>
      </w:r>
      <w:r w:rsidR="00792E22" w:rsidRPr="00C015BD">
        <w:rPr>
          <w:rFonts w:ascii="Times New Roman" w:hAnsi="Times New Roman" w:cs="Times New Roman"/>
          <w:sz w:val="28"/>
          <w:szCs w:val="28"/>
          <w:shd w:val="clear" w:color="auto" w:fill="FFFFFF"/>
        </w:rPr>
        <w:t>конкурс</w:t>
      </w:r>
      <w:r w:rsidR="00792E22" w:rsidRPr="00C015BD">
        <w:rPr>
          <w:rFonts w:ascii="Times New Roman" w:hAnsi="Times New Roman" w:cs="Times New Roman"/>
          <w:sz w:val="28"/>
          <w:szCs w:val="28"/>
          <w:shd w:val="clear" w:color="auto" w:fill="FFFFFF"/>
        </w:rPr>
        <w:t xml:space="preserve"> «Верим в будущее» в номинации «Горжусь российской инженерией»</w:t>
      </w:r>
      <w:r w:rsidR="00792E22" w:rsidRPr="00C015BD">
        <w:rPr>
          <w:rFonts w:ascii="Times New Roman" w:hAnsi="Times New Roman" w:cs="Times New Roman"/>
          <w:sz w:val="28"/>
          <w:szCs w:val="28"/>
          <w:shd w:val="clear" w:color="auto" w:fill="FFFFFF"/>
        </w:rPr>
        <w:t xml:space="preserve"> - </w:t>
      </w:r>
      <w:r w:rsidR="00792E22" w:rsidRPr="00C015BD">
        <w:rPr>
          <w:rFonts w:ascii="Times New Roman" w:hAnsi="Times New Roman" w:cs="Times New Roman"/>
          <w:sz w:val="28"/>
          <w:szCs w:val="28"/>
          <w:shd w:val="clear" w:color="auto" w:fill="FFFFFF"/>
        </w:rPr>
        <w:t xml:space="preserve">Драй Н., </w:t>
      </w:r>
      <w:proofErr w:type="spellStart"/>
      <w:r w:rsidR="00792E22" w:rsidRPr="00C015BD">
        <w:rPr>
          <w:rFonts w:ascii="Times New Roman" w:hAnsi="Times New Roman" w:cs="Times New Roman"/>
          <w:sz w:val="28"/>
          <w:szCs w:val="28"/>
          <w:shd w:val="clear" w:color="auto" w:fill="FFFFFF"/>
        </w:rPr>
        <w:t>Лавшонок</w:t>
      </w:r>
      <w:proofErr w:type="spellEnd"/>
      <w:r w:rsidR="00792E22" w:rsidRPr="00C015BD">
        <w:rPr>
          <w:rFonts w:ascii="Times New Roman" w:hAnsi="Times New Roman" w:cs="Times New Roman"/>
          <w:sz w:val="28"/>
          <w:szCs w:val="28"/>
          <w:shd w:val="clear" w:color="auto" w:fill="FFFFFF"/>
        </w:rPr>
        <w:t xml:space="preserve"> А.</w:t>
      </w:r>
      <w:r w:rsidR="00A421F0">
        <w:rPr>
          <w:rFonts w:ascii="Times New Roman" w:hAnsi="Times New Roman" w:cs="Times New Roman"/>
          <w:sz w:val="28"/>
          <w:szCs w:val="28"/>
          <w:shd w:val="clear" w:color="auto" w:fill="FFFFFF"/>
        </w:rPr>
        <w:t>,</w:t>
      </w:r>
      <w:r w:rsidR="00792E22" w:rsidRPr="00C015BD">
        <w:rPr>
          <w:rFonts w:ascii="Times New Roman" w:hAnsi="Times New Roman" w:cs="Times New Roman"/>
          <w:sz w:val="28"/>
          <w:szCs w:val="28"/>
          <w:shd w:val="clear" w:color="auto" w:fill="FFFFFF"/>
        </w:rPr>
        <w:t xml:space="preserve"> Носов Д.</w:t>
      </w:r>
      <w:r w:rsidR="00200BF0">
        <w:rPr>
          <w:rFonts w:ascii="Times New Roman" w:hAnsi="Times New Roman" w:cs="Times New Roman"/>
          <w:sz w:val="28"/>
          <w:szCs w:val="28"/>
          <w:shd w:val="clear" w:color="auto" w:fill="FFFFFF"/>
        </w:rPr>
        <w:t>,</w:t>
      </w:r>
      <w:bookmarkStart w:id="0" w:name="_GoBack"/>
      <w:bookmarkEnd w:id="0"/>
      <w:r w:rsidR="00792E22" w:rsidRPr="00C015BD">
        <w:rPr>
          <w:rFonts w:ascii="Times New Roman" w:hAnsi="Times New Roman" w:cs="Times New Roman"/>
          <w:sz w:val="28"/>
          <w:szCs w:val="28"/>
          <w:shd w:val="clear" w:color="auto" w:fill="FFFFFF"/>
        </w:rPr>
        <w:t xml:space="preserve">  </w:t>
      </w:r>
      <w:r w:rsidR="00792E22" w:rsidRPr="00C015BD">
        <w:rPr>
          <w:rFonts w:ascii="Times New Roman" w:hAnsi="Times New Roman" w:cs="Times New Roman"/>
          <w:sz w:val="28"/>
          <w:szCs w:val="28"/>
          <w:shd w:val="clear" w:color="auto" w:fill="FFFFFF"/>
        </w:rPr>
        <w:t xml:space="preserve"> </w:t>
      </w:r>
    </w:p>
    <w:p w:rsidR="00500EDE" w:rsidRPr="00C015BD" w:rsidRDefault="00792E22" w:rsidP="0002075B">
      <w:pPr>
        <w:ind w:firstLine="567"/>
        <w:jc w:val="both"/>
        <w:rPr>
          <w:rFonts w:ascii="Times New Roman" w:hAnsi="Times New Roman" w:cs="Times New Roman"/>
          <w:sz w:val="28"/>
          <w:szCs w:val="28"/>
          <w:shd w:val="clear" w:color="auto" w:fill="FFFFFF"/>
        </w:rPr>
      </w:pPr>
      <w:r w:rsidRPr="00C015BD">
        <w:rPr>
          <w:rFonts w:ascii="Times New Roman" w:hAnsi="Times New Roman" w:cs="Times New Roman"/>
          <w:sz w:val="28"/>
          <w:szCs w:val="28"/>
          <w:shd w:val="clear" w:color="auto" w:fill="FFFFFF"/>
        </w:rPr>
        <w:t xml:space="preserve">республиканского конкурса </w:t>
      </w:r>
      <w:r w:rsidR="00885642" w:rsidRPr="00C015BD">
        <w:rPr>
          <w:rFonts w:ascii="Times New Roman" w:hAnsi="Times New Roman" w:cs="Times New Roman"/>
          <w:sz w:val="28"/>
          <w:szCs w:val="28"/>
          <w:shd w:val="clear" w:color="auto" w:fill="FFFFFF"/>
        </w:rPr>
        <w:t>«Республика талантов» в номинации «Художественное слово»</w:t>
      </w:r>
      <w:r w:rsidRPr="00C015BD">
        <w:rPr>
          <w:rFonts w:ascii="Times New Roman" w:hAnsi="Times New Roman" w:cs="Times New Roman"/>
          <w:sz w:val="28"/>
          <w:szCs w:val="28"/>
          <w:shd w:val="clear" w:color="auto" w:fill="FFFFFF"/>
        </w:rPr>
        <w:t xml:space="preserve"> -  </w:t>
      </w:r>
      <w:proofErr w:type="spellStart"/>
      <w:r w:rsidRPr="00C015BD">
        <w:rPr>
          <w:rFonts w:ascii="Times New Roman" w:hAnsi="Times New Roman" w:cs="Times New Roman"/>
          <w:sz w:val="28"/>
          <w:szCs w:val="28"/>
          <w:shd w:val="clear" w:color="auto" w:fill="FFFFFF"/>
        </w:rPr>
        <w:t>Шамин</w:t>
      </w:r>
      <w:proofErr w:type="spellEnd"/>
      <w:r w:rsidRPr="00C015BD">
        <w:rPr>
          <w:rFonts w:ascii="Times New Roman" w:hAnsi="Times New Roman" w:cs="Times New Roman"/>
          <w:sz w:val="28"/>
          <w:szCs w:val="28"/>
          <w:shd w:val="clear" w:color="auto" w:fill="FFFFFF"/>
        </w:rPr>
        <w:t xml:space="preserve"> М.</w:t>
      </w:r>
    </w:p>
    <w:p w:rsidR="00AF542E" w:rsidRPr="00C015BD" w:rsidRDefault="00AF542E" w:rsidP="0002075B">
      <w:pPr>
        <w:ind w:firstLine="567"/>
        <w:jc w:val="both"/>
        <w:rPr>
          <w:rFonts w:ascii="Times New Roman" w:hAnsi="Times New Roman" w:cs="Times New Roman"/>
          <w:sz w:val="28"/>
          <w:szCs w:val="28"/>
        </w:rPr>
      </w:pPr>
      <w:r w:rsidRPr="00C015BD">
        <w:rPr>
          <w:rFonts w:ascii="Times New Roman" w:hAnsi="Times New Roman" w:cs="Times New Roman"/>
          <w:sz w:val="28"/>
          <w:szCs w:val="28"/>
        </w:rPr>
        <w:t>мун</w:t>
      </w:r>
      <w:r w:rsidR="0028313A" w:rsidRPr="00C015BD">
        <w:rPr>
          <w:rFonts w:ascii="Times New Roman" w:hAnsi="Times New Roman" w:cs="Times New Roman"/>
          <w:sz w:val="28"/>
          <w:szCs w:val="28"/>
        </w:rPr>
        <w:t>иципального</w:t>
      </w:r>
      <w:r w:rsidRPr="00C015BD">
        <w:rPr>
          <w:rFonts w:ascii="Times New Roman" w:hAnsi="Times New Roman" w:cs="Times New Roman"/>
          <w:sz w:val="28"/>
          <w:szCs w:val="28"/>
        </w:rPr>
        <w:t xml:space="preserve"> этап</w:t>
      </w:r>
      <w:r w:rsidR="0028313A" w:rsidRPr="00C015BD">
        <w:rPr>
          <w:rFonts w:ascii="Times New Roman" w:hAnsi="Times New Roman" w:cs="Times New Roman"/>
          <w:sz w:val="28"/>
          <w:szCs w:val="28"/>
        </w:rPr>
        <w:t>а</w:t>
      </w:r>
      <w:r w:rsidR="00792E22" w:rsidRPr="00C015BD">
        <w:rPr>
          <w:rFonts w:ascii="Times New Roman" w:hAnsi="Times New Roman" w:cs="Times New Roman"/>
          <w:sz w:val="28"/>
          <w:szCs w:val="28"/>
        </w:rPr>
        <w:t xml:space="preserve"> конкурсов:</w:t>
      </w:r>
    </w:p>
    <w:p w:rsidR="00A77588" w:rsidRPr="00C015BD" w:rsidRDefault="00792E22" w:rsidP="0002075B">
      <w:pPr>
        <w:ind w:firstLine="567"/>
        <w:jc w:val="both"/>
        <w:rPr>
          <w:rFonts w:ascii="Times New Roman" w:hAnsi="Times New Roman" w:cs="Times New Roman"/>
          <w:sz w:val="28"/>
          <w:szCs w:val="28"/>
        </w:rPr>
      </w:pPr>
      <w:r w:rsidRPr="00C015BD">
        <w:rPr>
          <w:rFonts w:ascii="Times New Roman" w:hAnsi="Times New Roman" w:cs="Times New Roman"/>
          <w:sz w:val="28"/>
          <w:szCs w:val="28"/>
        </w:rPr>
        <w:t xml:space="preserve"> - с</w:t>
      </w:r>
      <w:r w:rsidR="00A77588" w:rsidRPr="00C015BD">
        <w:rPr>
          <w:rFonts w:ascii="Times New Roman" w:hAnsi="Times New Roman" w:cs="Times New Roman"/>
          <w:sz w:val="28"/>
          <w:szCs w:val="28"/>
        </w:rPr>
        <w:t>мотр-конкурс виртуальных музейных экспозиций, посвященный 80-летию Донбасса от немецко-фашистских захватчиков, в номинации «поклонимся великим тем годам»</w:t>
      </w:r>
      <w:r w:rsidR="001155D9" w:rsidRPr="00C015BD">
        <w:rPr>
          <w:rFonts w:ascii="Times New Roman" w:hAnsi="Times New Roman" w:cs="Times New Roman"/>
          <w:sz w:val="28"/>
          <w:szCs w:val="28"/>
        </w:rPr>
        <w:t xml:space="preserve"> - совет школьного историко-краеведческого музея «Истоки»,</w:t>
      </w:r>
    </w:p>
    <w:p w:rsidR="00792E22" w:rsidRPr="00C015BD" w:rsidRDefault="00792E22" w:rsidP="0002075B">
      <w:pPr>
        <w:ind w:firstLine="567"/>
        <w:jc w:val="both"/>
        <w:rPr>
          <w:rFonts w:ascii="Times New Roman" w:hAnsi="Times New Roman" w:cs="Times New Roman"/>
          <w:sz w:val="28"/>
          <w:szCs w:val="28"/>
        </w:rPr>
      </w:pPr>
      <w:r w:rsidRPr="00C015BD">
        <w:rPr>
          <w:rFonts w:ascii="Times New Roman" w:hAnsi="Times New Roman" w:cs="Times New Roman"/>
          <w:sz w:val="28"/>
          <w:szCs w:val="28"/>
        </w:rPr>
        <w:t xml:space="preserve">- </w:t>
      </w:r>
      <w:r w:rsidR="001155D9" w:rsidRPr="00C015BD">
        <w:rPr>
          <w:rFonts w:ascii="Times New Roman" w:hAnsi="Times New Roman" w:cs="Times New Roman"/>
          <w:sz w:val="28"/>
          <w:szCs w:val="28"/>
        </w:rPr>
        <w:t>конкурс</w:t>
      </w:r>
      <w:r w:rsidRPr="00C015BD">
        <w:rPr>
          <w:rFonts w:ascii="Times New Roman" w:hAnsi="Times New Roman" w:cs="Times New Roman"/>
          <w:sz w:val="28"/>
          <w:szCs w:val="28"/>
        </w:rPr>
        <w:t xml:space="preserve"> </w:t>
      </w:r>
      <w:proofErr w:type="spellStart"/>
      <w:r w:rsidRPr="00C015BD">
        <w:rPr>
          <w:rFonts w:ascii="Times New Roman" w:hAnsi="Times New Roman" w:cs="Times New Roman"/>
          <w:sz w:val="28"/>
          <w:szCs w:val="28"/>
        </w:rPr>
        <w:t>экорисунков</w:t>
      </w:r>
      <w:proofErr w:type="spellEnd"/>
      <w:r w:rsidRPr="00C015BD">
        <w:rPr>
          <w:rFonts w:ascii="Times New Roman" w:hAnsi="Times New Roman" w:cs="Times New Roman"/>
          <w:sz w:val="28"/>
          <w:szCs w:val="28"/>
        </w:rPr>
        <w:t xml:space="preserve"> в номинации «Зелёные просторы необъятной России»</w:t>
      </w:r>
      <w:r w:rsidRPr="00C015BD">
        <w:rPr>
          <w:rFonts w:ascii="Times New Roman" w:hAnsi="Times New Roman" w:cs="Times New Roman"/>
          <w:sz w:val="24"/>
          <w:szCs w:val="24"/>
        </w:rPr>
        <w:t xml:space="preserve"> - </w:t>
      </w:r>
      <w:r w:rsidR="001155D9" w:rsidRPr="00C015BD">
        <w:rPr>
          <w:rFonts w:ascii="Times New Roman" w:hAnsi="Times New Roman" w:cs="Times New Roman"/>
          <w:sz w:val="28"/>
          <w:szCs w:val="28"/>
        </w:rPr>
        <w:t>Петрушин Н.,</w:t>
      </w:r>
      <w:r w:rsidR="00500EDE" w:rsidRPr="00C015BD">
        <w:rPr>
          <w:rFonts w:ascii="Times New Roman" w:hAnsi="Times New Roman" w:cs="Times New Roman"/>
          <w:sz w:val="28"/>
          <w:szCs w:val="28"/>
        </w:rPr>
        <w:t xml:space="preserve"> </w:t>
      </w:r>
    </w:p>
    <w:p w:rsidR="003024B9" w:rsidRPr="00C015BD" w:rsidRDefault="00792E22" w:rsidP="0002075B">
      <w:pPr>
        <w:ind w:firstLine="567"/>
        <w:jc w:val="both"/>
        <w:rPr>
          <w:rFonts w:ascii="Times New Roman" w:hAnsi="Times New Roman" w:cs="Times New Roman"/>
          <w:sz w:val="24"/>
          <w:szCs w:val="24"/>
        </w:rPr>
      </w:pPr>
      <w:r w:rsidRPr="00C015BD">
        <w:rPr>
          <w:rFonts w:ascii="Times New Roman" w:hAnsi="Times New Roman" w:cs="Times New Roman"/>
          <w:sz w:val="28"/>
          <w:szCs w:val="28"/>
        </w:rPr>
        <w:t>- фестиваль</w:t>
      </w:r>
      <w:r w:rsidRPr="00C015BD">
        <w:rPr>
          <w:rFonts w:ascii="Times New Roman" w:hAnsi="Times New Roman" w:cs="Times New Roman"/>
          <w:sz w:val="28"/>
          <w:szCs w:val="28"/>
        </w:rPr>
        <w:t xml:space="preserve"> народного творчества «Народная мудрость – лучший учитель»</w:t>
      </w:r>
      <w:r w:rsidRPr="00C015BD">
        <w:rPr>
          <w:rFonts w:ascii="Times New Roman" w:hAnsi="Times New Roman" w:cs="Times New Roman"/>
          <w:sz w:val="28"/>
          <w:szCs w:val="28"/>
        </w:rPr>
        <w:t xml:space="preserve"> - </w:t>
      </w:r>
      <w:r w:rsidR="00500EDE" w:rsidRPr="00C015BD">
        <w:rPr>
          <w:rFonts w:ascii="Times New Roman" w:hAnsi="Times New Roman" w:cs="Times New Roman"/>
          <w:sz w:val="28"/>
          <w:szCs w:val="28"/>
        </w:rPr>
        <w:t xml:space="preserve"> </w:t>
      </w:r>
      <w:r w:rsidR="003024B9" w:rsidRPr="00C015BD">
        <w:rPr>
          <w:rFonts w:ascii="Times New Roman" w:hAnsi="Times New Roman" w:cs="Times New Roman"/>
          <w:sz w:val="28"/>
          <w:szCs w:val="28"/>
        </w:rPr>
        <w:t>Павлова К.</w:t>
      </w:r>
      <w:r w:rsidR="003024B9" w:rsidRPr="00C015BD">
        <w:rPr>
          <w:rFonts w:ascii="Times New Roman" w:hAnsi="Times New Roman" w:cs="Times New Roman"/>
          <w:sz w:val="24"/>
          <w:szCs w:val="24"/>
        </w:rPr>
        <w:t xml:space="preserve"> </w:t>
      </w:r>
    </w:p>
    <w:p w:rsidR="00B11B3F" w:rsidRPr="00C015BD" w:rsidRDefault="001155D9" w:rsidP="0002075B">
      <w:pPr>
        <w:ind w:firstLine="567"/>
        <w:jc w:val="both"/>
        <w:rPr>
          <w:rFonts w:ascii="Times New Roman" w:hAnsi="Times New Roman" w:cs="Times New Roman"/>
          <w:sz w:val="28"/>
          <w:szCs w:val="28"/>
        </w:rPr>
      </w:pPr>
      <w:r w:rsidRPr="00C015BD">
        <w:rPr>
          <w:rFonts w:ascii="Times New Roman" w:hAnsi="Times New Roman" w:cs="Times New Roman"/>
          <w:sz w:val="28"/>
          <w:szCs w:val="28"/>
        </w:rPr>
        <w:lastRenderedPageBreak/>
        <w:t xml:space="preserve">Также активное участие обучающиеся приняли участие в </w:t>
      </w:r>
      <w:r w:rsidRPr="00C015BD">
        <w:rPr>
          <w:rFonts w:ascii="Times New Roman" w:eastAsia="Times New Roman" w:hAnsi="Times New Roman" w:cs="Times New Roman"/>
          <w:sz w:val="28"/>
          <w:szCs w:val="28"/>
        </w:rPr>
        <w:t>Экологическ</w:t>
      </w:r>
      <w:r w:rsidRPr="00C015BD">
        <w:rPr>
          <w:rFonts w:ascii="Times New Roman" w:eastAsia="Times New Roman" w:hAnsi="Times New Roman" w:cs="Times New Roman"/>
          <w:sz w:val="28"/>
          <w:szCs w:val="28"/>
        </w:rPr>
        <w:t xml:space="preserve">ом, </w:t>
      </w:r>
      <w:r w:rsidRPr="00C015BD">
        <w:rPr>
          <w:rFonts w:ascii="Times New Roman" w:eastAsia="Times New Roman" w:hAnsi="Times New Roman" w:cs="Times New Roman"/>
          <w:sz w:val="28"/>
          <w:szCs w:val="28"/>
        </w:rPr>
        <w:t>Географическ</w:t>
      </w:r>
      <w:r w:rsidRPr="00C015BD">
        <w:rPr>
          <w:rFonts w:ascii="Times New Roman" w:eastAsia="Times New Roman" w:hAnsi="Times New Roman" w:cs="Times New Roman"/>
          <w:sz w:val="28"/>
          <w:szCs w:val="28"/>
        </w:rPr>
        <w:t>ом</w:t>
      </w:r>
      <w:r w:rsidR="00DB04EA">
        <w:rPr>
          <w:rFonts w:ascii="Times New Roman" w:eastAsia="Times New Roman" w:hAnsi="Times New Roman" w:cs="Times New Roman"/>
          <w:sz w:val="28"/>
          <w:szCs w:val="28"/>
        </w:rPr>
        <w:t xml:space="preserve"> и</w:t>
      </w:r>
      <w:r w:rsidR="004F38B9">
        <w:rPr>
          <w:rFonts w:ascii="Times New Roman" w:eastAsia="Times New Roman" w:hAnsi="Times New Roman" w:cs="Times New Roman"/>
          <w:sz w:val="28"/>
          <w:szCs w:val="28"/>
        </w:rPr>
        <w:t xml:space="preserve"> </w:t>
      </w:r>
      <w:r w:rsidRPr="00C015BD">
        <w:rPr>
          <w:rFonts w:ascii="Times New Roman" w:eastAsia="Times New Roman" w:hAnsi="Times New Roman" w:cs="Times New Roman"/>
          <w:sz w:val="28"/>
          <w:szCs w:val="28"/>
        </w:rPr>
        <w:t>Этнографическом</w:t>
      </w:r>
      <w:r w:rsidRPr="00C015BD">
        <w:rPr>
          <w:rFonts w:ascii="Times New Roman" w:eastAsia="Times New Roman" w:hAnsi="Times New Roman" w:cs="Times New Roman"/>
          <w:sz w:val="28"/>
          <w:szCs w:val="28"/>
        </w:rPr>
        <w:t xml:space="preserve"> диктант</w:t>
      </w:r>
      <w:r w:rsidRPr="00C015BD">
        <w:rPr>
          <w:rFonts w:ascii="Times New Roman" w:eastAsia="Times New Roman" w:hAnsi="Times New Roman" w:cs="Times New Roman"/>
          <w:sz w:val="28"/>
          <w:szCs w:val="28"/>
        </w:rPr>
        <w:t>ах, о</w:t>
      </w:r>
      <w:r w:rsidRPr="00C015BD">
        <w:rPr>
          <w:rFonts w:ascii="Times New Roman" w:eastAsia="Times New Roman" w:hAnsi="Times New Roman" w:cs="Times New Roman"/>
          <w:sz w:val="28"/>
          <w:szCs w:val="28"/>
        </w:rPr>
        <w:t>нлайн-зачёт</w:t>
      </w:r>
      <w:r w:rsidR="004F38B9">
        <w:rPr>
          <w:rFonts w:ascii="Times New Roman" w:eastAsia="Times New Roman" w:hAnsi="Times New Roman" w:cs="Times New Roman"/>
          <w:sz w:val="28"/>
          <w:szCs w:val="28"/>
        </w:rPr>
        <w:t>е</w:t>
      </w:r>
      <w:r w:rsidRPr="00C015BD">
        <w:rPr>
          <w:rFonts w:ascii="Times New Roman" w:eastAsia="Times New Roman" w:hAnsi="Times New Roman" w:cs="Times New Roman"/>
          <w:sz w:val="28"/>
          <w:szCs w:val="28"/>
        </w:rPr>
        <w:t xml:space="preserve"> по финансовой грамотности</w:t>
      </w:r>
      <w:r w:rsidRPr="00C015BD">
        <w:rPr>
          <w:rFonts w:ascii="Times New Roman" w:eastAsia="Times New Roman" w:hAnsi="Times New Roman" w:cs="Times New Roman"/>
          <w:sz w:val="28"/>
          <w:szCs w:val="28"/>
        </w:rPr>
        <w:t xml:space="preserve">, </w:t>
      </w:r>
      <w:r w:rsidRPr="00C015BD">
        <w:rPr>
          <w:rFonts w:ascii="Times New Roman" w:eastAsia="Times New Roman" w:hAnsi="Times New Roman" w:cs="Times New Roman"/>
          <w:sz w:val="28"/>
          <w:szCs w:val="28"/>
        </w:rPr>
        <w:t>Всероссийск</w:t>
      </w:r>
      <w:r w:rsidRPr="00C015BD">
        <w:rPr>
          <w:rFonts w:ascii="Times New Roman" w:eastAsia="Times New Roman" w:hAnsi="Times New Roman" w:cs="Times New Roman"/>
          <w:sz w:val="28"/>
          <w:szCs w:val="28"/>
        </w:rPr>
        <w:t>ом</w:t>
      </w:r>
      <w:r w:rsidRPr="00C015BD">
        <w:rPr>
          <w:rFonts w:ascii="Times New Roman" w:eastAsia="Times New Roman" w:hAnsi="Times New Roman" w:cs="Times New Roman"/>
          <w:sz w:val="28"/>
          <w:szCs w:val="28"/>
        </w:rPr>
        <w:t xml:space="preserve"> урок</w:t>
      </w:r>
      <w:r w:rsidRPr="00C015BD">
        <w:rPr>
          <w:rFonts w:ascii="Times New Roman" w:eastAsia="Times New Roman" w:hAnsi="Times New Roman" w:cs="Times New Roman"/>
          <w:sz w:val="28"/>
          <w:szCs w:val="28"/>
        </w:rPr>
        <w:t>е</w:t>
      </w:r>
      <w:r w:rsidRPr="00C015BD">
        <w:rPr>
          <w:rFonts w:ascii="Times New Roman" w:eastAsia="Times New Roman" w:hAnsi="Times New Roman" w:cs="Times New Roman"/>
          <w:sz w:val="28"/>
          <w:szCs w:val="28"/>
        </w:rPr>
        <w:t xml:space="preserve"> «</w:t>
      </w:r>
      <w:proofErr w:type="spellStart"/>
      <w:r w:rsidRPr="00C015BD">
        <w:rPr>
          <w:rFonts w:ascii="Times New Roman" w:eastAsia="Times New Roman" w:hAnsi="Times New Roman" w:cs="Times New Roman"/>
          <w:sz w:val="28"/>
          <w:szCs w:val="28"/>
        </w:rPr>
        <w:t>Эколята</w:t>
      </w:r>
      <w:proofErr w:type="spellEnd"/>
      <w:r w:rsidRPr="00C015BD">
        <w:rPr>
          <w:rFonts w:ascii="Times New Roman" w:eastAsia="Times New Roman" w:hAnsi="Times New Roman" w:cs="Times New Roman"/>
          <w:sz w:val="28"/>
          <w:szCs w:val="28"/>
        </w:rPr>
        <w:t xml:space="preserve"> – молодые защитники природы»</w:t>
      </w:r>
      <w:r w:rsidRPr="00C015BD">
        <w:rPr>
          <w:rFonts w:ascii="Times New Roman" w:eastAsia="Times New Roman" w:hAnsi="Times New Roman" w:cs="Times New Roman"/>
          <w:sz w:val="28"/>
          <w:szCs w:val="28"/>
        </w:rPr>
        <w:t xml:space="preserve"> и многих других мероприятиях.</w:t>
      </w:r>
    </w:p>
    <w:p w:rsidR="00A77588" w:rsidRPr="00C02544" w:rsidRDefault="003E15AF" w:rsidP="0002075B">
      <w:pPr>
        <w:ind w:firstLine="567"/>
        <w:jc w:val="both"/>
        <w:rPr>
          <w:rFonts w:ascii="Times New Roman" w:hAnsi="Times New Roman" w:cs="Times New Roman"/>
          <w:sz w:val="28"/>
          <w:szCs w:val="28"/>
          <w:shd w:val="clear" w:color="auto" w:fill="FFFFFF"/>
        </w:rPr>
      </w:pPr>
      <w:r w:rsidRPr="00C015BD">
        <w:rPr>
          <w:rFonts w:ascii="Times New Roman" w:hAnsi="Times New Roman" w:cs="Times New Roman"/>
          <w:sz w:val="28"/>
          <w:szCs w:val="28"/>
          <w:shd w:val="clear" w:color="auto" w:fill="FFFFFF"/>
        </w:rPr>
        <w:t xml:space="preserve">Гордимся </w:t>
      </w:r>
      <w:r w:rsidR="004F38B9">
        <w:rPr>
          <w:rFonts w:ascii="Times New Roman" w:hAnsi="Times New Roman" w:cs="Times New Roman"/>
          <w:sz w:val="28"/>
          <w:szCs w:val="28"/>
          <w:shd w:val="clear" w:color="auto" w:fill="FFFFFF"/>
        </w:rPr>
        <w:t xml:space="preserve">успехами </w:t>
      </w:r>
      <w:r w:rsidRPr="00C015BD">
        <w:rPr>
          <w:rFonts w:ascii="Times New Roman" w:hAnsi="Times New Roman" w:cs="Times New Roman"/>
          <w:sz w:val="28"/>
          <w:szCs w:val="28"/>
          <w:shd w:val="clear" w:color="auto" w:fill="FFFFFF"/>
        </w:rPr>
        <w:t>Соловьёв</w:t>
      </w:r>
      <w:r w:rsidR="001155D9" w:rsidRPr="00C015BD">
        <w:rPr>
          <w:rFonts w:ascii="Times New Roman" w:hAnsi="Times New Roman" w:cs="Times New Roman"/>
          <w:sz w:val="28"/>
          <w:szCs w:val="28"/>
          <w:shd w:val="clear" w:color="auto" w:fill="FFFFFF"/>
        </w:rPr>
        <w:t>ой</w:t>
      </w:r>
      <w:r w:rsidRPr="00C015BD">
        <w:rPr>
          <w:rFonts w:ascii="Times New Roman" w:hAnsi="Times New Roman" w:cs="Times New Roman"/>
          <w:sz w:val="28"/>
          <w:szCs w:val="28"/>
          <w:shd w:val="clear" w:color="auto" w:fill="FFFFFF"/>
        </w:rPr>
        <w:t xml:space="preserve"> В</w:t>
      </w:r>
      <w:r w:rsidR="001155D9" w:rsidRPr="00C015BD">
        <w:rPr>
          <w:rFonts w:ascii="Times New Roman" w:hAnsi="Times New Roman" w:cs="Times New Roman"/>
          <w:sz w:val="28"/>
          <w:szCs w:val="28"/>
          <w:shd w:val="clear" w:color="auto" w:fill="FFFFFF"/>
        </w:rPr>
        <w:t xml:space="preserve">., </w:t>
      </w:r>
      <w:r w:rsidR="00652B25" w:rsidRPr="00C015BD">
        <w:rPr>
          <w:rFonts w:ascii="Times New Roman" w:hAnsi="Times New Roman" w:cs="Times New Roman"/>
          <w:sz w:val="28"/>
          <w:szCs w:val="28"/>
          <w:shd w:val="clear" w:color="auto" w:fill="FFFFFF"/>
        </w:rPr>
        <w:t>победителя открытых</w:t>
      </w:r>
      <w:r w:rsidRPr="00C015BD">
        <w:rPr>
          <w:rFonts w:ascii="Times New Roman" w:hAnsi="Times New Roman" w:cs="Times New Roman"/>
          <w:sz w:val="28"/>
          <w:szCs w:val="28"/>
          <w:shd w:val="clear" w:color="auto" w:fill="FFFFFF"/>
        </w:rPr>
        <w:t xml:space="preserve"> соревновани</w:t>
      </w:r>
      <w:r w:rsidR="00C015BD" w:rsidRPr="00C015BD">
        <w:rPr>
          <w:rFonts w:ascii="Times New Roman" w:hAnsi="Times New Roman" w:cs="Times New Roman"/>
          <w:sz w:val="28"/>
          <w:szCs w:val="28"/>
          <w:shd w:val="clear" w:color="auto" w:fill="FFFFFF"/>
        </w:rPr>
        <w:t>й по гимнастике</w:t>
      </w:r>
      <w:r w:rsidRPr="00C015BD">
        <w:rPr>
          <w:rFonts w:ascii="Times New Roman" w:hAnsi="Times New Roman" w:cs="Times New Roman"/>
          <w:sz w:val="28"/>
          <w:szCs w:val="28"/>
          <w:shd w:val="clear" w:color="auto" w:fill="FFFFFF"/>
        </w:rPr>
        <w:t xml:space="preserve"> "Зимняя сказка"</w:t>
      </w:r>
      <w:r w:rsidR="00C015BD" w:rsidRPr="00C015BD">
        <w:rPr>
          <w:rFonts w:ascii="Times New Roman" w:hAnsi="Times New Roman" w:cs="Times New Roman"/>
          <w:sz w:val="28"/>
          <w:szCs w:val="28"/>
          <w:shd w:val="clear" w:color="auto" w:fill="FFFFFF"/>
        </w:rPr>
        <w:t xml:space="preserve">, </w:t>
      </w:r>
      <w:r w:rsidRPr="00C015BD">
        <w:rPr>
          <w:rFonts w:ascii="Times New Roman" w:hAnsi="Times New Roman" w:cs="Times New Roman"/>
          <w:sz w:val="28"/>
          <w:szCs w:val="28"/>
          <w:shd w:val="clear" w:color="auto" w:fill="FFFFFF"/>
        </w:rPr>
        <w:t>Клименко Д</w:t>
      </w:r>
      <w:r w:rsidR="00C015BD" w:rsidRPr="00C015BD">
        <w:rPr>
          <w:rFonts w:ascii="Times New Roman" w:hAnsi="Times New Roman" w:cs="Times New Roman"/>
          <w:sz w:val="28"/>
          <w:szCs w:val="28"/>
          <w:shd w:val="clear" w:color="auto" w:fill="FFFFFF"/>
        </w:rPr>
        <w:t xml:space="preserve">. </w:t>
      </w:r>
      <w:r w:rsidRPr="00C015BD">
        <w:rPr>
          <w:rFonts w:ascii="Times New Roman" w:hAnsi="Times New Roman" w:cs="Times New Roman"/>
          <w:sz w:val="28"/>
          <w:szCs w:val="28"/>
          <w:shd w:val="clear" w:color="auto" w:fill="FFFFFF"/>
        </w:rPr>
        <w:t xml:space="preserve">- </w:t>
      </w:r>
      <w:r w:rsidR="00C015BD" w:rsidRPr="00C015BD">
        <w:rPr>
          <w:rFonts w:ascii="Times New Roman" w:hAnsi="Times New Roman" w:cs="Times New Roman"/>
          <w:sz w:val="28"/>
          <w:szCs w:val="28"/>
          <w:shd w:val="clear" w:color="auto" w:fill="FFFFFF"/>
        </w:rPr>
        <w:t xml:space="preserve"> </w:t>
      </w:r>
      <w:r w:rsidRPr="00C015BD">
        <w:rPr>
          <w:rFonts w:ascii="Times New Roman" w:hAnsi="Times New Roman" w:cs="Times New Roman"/>
          <w:sz w:val="28"/>
          <w:szCs w:val="28"/>
          <w:shd w:val="clear" w:color="auto" w:fill="FFFFFF"/>
        </w:rPr>
        <w:t>призер</w:t>
      </w:r>
      <w:r w:rsidR="00C015BD" w:rsidRPr="00C015BD">
        <w:rPr>
          <w:rFonts w:ascii="Times New Roman" w:hAnsi="Times New Roman" w:cs="Times New Roman"/>
          <w:sz w:val="28"/>
          <w:szCs w:val="28"/>
          <w:shd w:val="clear" w:color="auto" w:fill="FFFFFF"/>
        </w:rPr>
        <w:t>а</w:t>
      </w:r>
      <w:r w:rsidR="00DB04EA">
        <w:rPr>
          <w:rFonts w:ascii="Times New Roman" w:hAnsi="Times New Roman" w:cs="Times New Roman"/>
          <w:sz w:val="28"/>
          <w:szCs w:val="28"/>
          <w:shd w:val="clear" w:color="auto" w:fill="FFFFFF"/>
        </w:rPr>
        <w:t xml:space="preserve"> международного турнира </w:t>
      </w:r>
      <w:r w:rsidRPr="00C015BD">
        <w:rPr>
          <w:rFonts w:ascii="Times New Roman" w:hAnsi="Times New Roman" w:cs="Times New Roman"/>
          <w:sz w:val="28"/>
          <w:szCs w:val="28"/>
          <w:shd w:val="clear" w:color="auto" w:fill="FFFFFF"/>
        </w:rPr>
        <w:t>"</w:t>
      </w:r>
      <w:r w:rsidR="00C015BD" w:rsidRPr="00C015BD">
        <w:rPr>
          <w:rFonts w:ascii="Times New Roman" w:hAnsi="Times New Roman" w:cs="Times New Roman"/>
          <w:sz w:val="28"/>
          <w:szCs w:val="28"/>
          <w:shd w:val="clear" w:color="auto" w:fill="FFFFFF"/>
        </w:rPr>
        <w:t xml:space="preserve">Кубок Евразии" по </w:t>
      </w:r>
      <w:proofErr w:type="spellStart"/>
      <w:r w:rsidR="00C015BD" w:rsidRPr="00C015BD">
        <w:rPr>
          <w:rFonts w:ascii="Times New Roman" w:hAnsi="Times New Roman" w:cs="Times New Roman"/>
          <w:sz w:val="28"/>
          <w:szCs w:val="28"/>
          <w:shd w:val="clear" w:color="auto" w:fill="FFFFFF"/>
        </w:rPr>
        <w:t>косики</w:t>
      </w:r>
      <w:proofErr w:type="spellEnd"/>
      <w:r w:rsidR="00C015BD" w:rsidRPr="00C015BD">
        <w:rPr>
          <w:rFonts w:ascii="Times New Roman" w:hAnsi="Times New Roman" w:cs="Times New Roman"/>
          <w:sz w:val="28"/>
          <w:szCs w:val="28"/>
          <w:shd w:val="clear" w:color="auto" w:fill="FFFFFF"/>
        </w:rPr>
        <w:t xml:space="preserve"> каратэ.</w:t>
      </w:r>
      <w:r w:rsidRPr="00C015BD">
        <w:rPr>
          <w:rFonts w:ascii="Times New Roman" w:hAnsi="Times New Roman" w:cs="Times New Roman"/>
          <w:sz w:val="28"/>
          <w:szCs w:val="28"/>
          <w:shd w:val="clear" w:color="auto" w:fill="FFFFFF"/>
        </w:rPr>
        <w:t> </w:t>
      </w:r>
    </w:p>
    <w:p w:rsidR="00331B40" w:rsidRDefault="00331B40" w:rsidP="0002075B">
      <w:pPr>
        <w:spacing w:after="0" w:line="276" w:lineRule="auto"/>
        <w:ind w:firstLine="567"/>
        <w:jc w:val="both"/>
        <w:rPr>
          <w:rFonts w:ascii="Times New Roman" w:eastAsia="Calibri" w:hAnsi="Times New Roman" w:cs="Times New Roman"/>
          <w:sz w:val="28"/>
          <w:szCs w:val="28"/>
        </w:rPr>
      </w:pPr>
      <w:r w:rsidRPr="00962EF6">
        <w:rPr>
          <w:rFonts w:ascii="Times New Roman" w:eastAsia="Times New Roman" w:hAnsi="Times New Roman" w:cs="Times New Roman"/>
          <w:sz w:val="28"/>
          <w:szCs w:val="28"/>
        </w:rPr>
        <w:t xml:space="preserve">В школе сформирован работоспособный творческий педагогический коллектив </w:t>
      </w:r>
      <w:r w:rsidRPr="00962EF6">
        <w:rPr>
          <w:rFonts w:ascii="Times New Roman" w:eastAsia="Calibri" w:hAnsi="Times New Roman" w:cs="Times New Roman"/>
          <w:sz w:val="28"/>
          <w:szCs w:val="28"/>
        </w:rPr>
        <w:t xml:space="preserve">профессионалов, заинтересованных в успешности обучающихся.     Коллектив старается идти в ногу со временем и изменяться, чтобы соответствовать современным стандартам, обучающиеся демонстрируют стабильно высокие результаты в олимпиадах и конкурсах. Все это позволило МБОУ «Школа №102» г. Донецка» стать участником проекта «Школа </w:t>
      </w:r>
      <w:proofErr w:type="spellStart"/>
      <w:r w:rsidRPr="00962EF6">
        <w:rPr>
          <w:rFonts w:ascii="Times New Roman" w:eastAsia="Calibri" w:hAnsi="Times New Roman" w:cs="Times New Roman"/>
          <w:sz w:val="28"/>
          <w:szCs w:val="28"/>
        </w:rPr>
        <w:t>Минпросвещения</w:t>
      </w:r>
      <w:proofErr w:type="spellEnd"/>
      <w:r w:rsidRPr="00962EF6">
        <w:rPr>
          <w:rFonts w:ascii="Times New Roman" w:eastAsia="Calibri" w:hAnsi="Times New Roman" w:cs="Times New Roman"/>
          <w:sz w:val="28"/>
          <w:szCs w:val="28"/>
        </w:rPr>
        <w:t xml:space="preserve"> России».</w:t>
      </w:r>
      <w:r w:rsidR="007308E1" w:rsidRPr="00962EF6">
        <w:rPr>
          <w:rFonts w:ascii="Times New Roman" w:eastAsia="Calibri" w:hAnsi="Times New Roman" w:cs="Times New Roman"/>
          <w:sz w:val="28"/>
          <w:szCs w:val="28"/>
        </w:rPr>
        <w:t xml:space="preserve"> </w:t>
      </w:r>
      <w:r w:rsidRPr="00962EF6">
        <w:rPr>
          <w:rFonts w:ascii="Times New Roman" w:eastAsia="Calibri" w:hAnsi="Times New Roman" w:cs="Times New Roman"/>
          <w:sz w:val="28"/>
          <w:szCs w:val="28"/>
        </w:rPr>
        <w:t>Уровень статуса общеобразовательной организации по результатам самодиагностики - базовый. Основные дефициты, выявленные при самодиагностике: необходимость создания условий для обучения учителей по программам, направленным на формирование у обучающихся навыков, обеспечивающ</w:t>
      </w:r>
      <w:r w:rsidR="00E877F4" w:rsidRPr="00962EF6">
        <w:rPr>
          <w:rFonts w:ascii="Times New Roman" w:eastAsia="Calibri" w:hAnsi="Times New Roman" w:cs="Times New Roman"/>
          <w:sz w:val="28"/>
          <w:szCs w:val="28"/>
        </w:rPr>
        <w:t xml:space="preserve">их технологический суверенитет; </w:t>
      </w:r>
      <w:r w:rsidR="00FC3476" w:rsidRPr="00962EF6">
        <w:rPr>
          <w:rFonts w:ascii="Times New Roman" w:eastAsia="Calibri" w:hAnsi="Times New Roman" w:cs="Times New Roman"/>
          <w:sz w:val="28"/>
          <w:szCs w:val="28"/>
        </w:rPr>
        <w:t xml:space="preserve">создание условий для профессионального развития и совершенствования профессиональных компетенций педагогических работников в части </w:t>
      </w:r>
      <w:r w:rsidR="00DB04EA" w:rsidRPr="00962EF6">
        <w:rPr>
          <w:rFonts w:ascii="Times New Roman" w:eastAsia="Calibri" w:hAnsi="Times New Roman" w:cs="Times New Roman"/>
          <w:sz w:val="28"/>
          <w:szCs w:val="28"/>
        </w:rPr>
        <w:t>обучения и воспитания,</w:t>
      </w:r>
      <w:r w:rsidR="00FC3476" w:rsidRPr="00962EF6">
        <w:rPr>
          <w:rFonts w:ascii="Times New Roman" w:eastAsia="Calibri" w:hAnsi="Times New Roman" w:cs="Times New Roman"/>
          <w:sz w:val="28"/>
          <w:szCs w:val="28"/>
        </w:rPr>
        <w:t xml:space="preserve"> обучающихся с ОВЗ.</w:t>
      </w:r>
    </w:p>
    <w:p w:rsidR="005A3D8C" w:rsidRPr="00FA61F1" w:rsidRDefault="005A3D8C" w:rsidP="0002075B">
      <w:pPr>
        <w:suppressAutoHyphens/>
        <w:spacing w:line="276" w:lineRule="auto"/>
        <w:ind w:firstLine="567"/>
        <w:jc w:val="both"/>
        <w:rPr>
          <w:rFonts w:ascii="Times New Roman" w:hAnsi="Times New Roman" w:cs="Times New Roman"/>
          <w:sz w:val="28"/>
          <w:szCs w:val="28"/>
        </w:rPr>
      </w:pPr>
      <w:r w:rsidRPr="005A3D8C">
        <w:rPr>
          <w:rFonts w:ascii="Times New Roman" w:hAnsi="Times New Roman" w:cs="Times New Roman"/>
          <w:sz w:val="28"/>
          <w:szCs w:val="28"/>
        </w:rPr>
        <w:t xml:space="preserve">В соответствии с Концепцией проекта «Школа </w:t>
      </w:r>
      <w:proofErr w:type="spellStart"/>
      <w:r w:rsidRPr="005A3D8C">
        <w:rPr>
          <w:rFonts w:ascii="Times New Roman" w:hAnsi="Times New Roman" w:cs="Times New Roman"/>
          <w:sz w:val="28"/>
          <w:szCs w:val="28"/>
        </w:rPr>
        <w:t>Минпросвещения</w:t>
      </w:r>
      <w:proofErr w:type="spellEnd"/>
      <w:r w:rsidRPr="005A3D8C">
        <w:rPr>
          <w:rFonts w:ascii="Times New Roman" w:hAnsi="Times New Roman" w:cs="Times New Roman"/>
          <w:sz w:val="28"/>
          <w:szCs w:val="28"/>
        </w:rPr>
        <w:t xml:space="preserve"> России» разработана программа развития школы на 2023 – 202</w:t>
      </w:r>
      <w:r w:rsidR="00FA61F1">
        <w:rPr>
          <w:rFonts w:ascii="Times New Roman" w:hAnsi="Times New Roman" w:cs="Times New Roman"/>
          <w:sz w:val="28"/>
          <w:szCs w:val="28"/>
        </w:rPr>
        <w:t>6 гг., определены цели и задачи.</w:t>
      </w:r>
      <w:r w:rsidR="004F38B9">
        <w:rPr>
          <w:rFonts w:ascii="Times New Roman" w:hAnsi="Times New Roman" w:cs="Times New Roman"/>
          <w:sz w:val="28"/>
          <w:szCs w:val="28"/>
        </w:rPr>
        <w:t xml:space="preserve"> </w:t>
      </w:r>
      <w:r w:rsidRPr="005A3D8C">
        <w:rPr>
          <w:rFonts w:ascii="Times New Roman" w:hAnsi="Times New Roman" w:cs="Times New Roman"/>
          <w:sz w:val="28"/>
          <w:szCs w:val="28"/>
          <w:shd w:val="clear" w:color="auto" w:fill="FFFFFF"/>
        </w:rPr>
        <w:t>Для обеспечения </w:t>
      </w:r>
      <w:r w:rsidRPr="005A3D8C">
        <w:rPr>
          <w:rFonts w:ascii="Times New Roman" w:hAnsi="Times New Roman" w:cs="Times New Roman"/>
          <w:bCs/>
          <w:sz w:val="28"/>
          <w:szCs w:val="28"/>
          <w:shd w:val="clear" w:color="auto" w:fill="FFFFFF"/>
        </w:rPr>
        <w:t>развития</w:t>
      </w:r>
      <w:r w:rsidRPr="005A3D8C">
        <w:rPr>
          <w:rFonts w:ascii="Times New Roman" w:hAnsi="Times New Roman" w:cs="Times New Roman"/>
          <w:sz w:val="28"/>
          <w:szCs w:val="28"/>
          <w:shd w:val="clear" w:color="auto" w:fill="FFFFFF"/>
        </w:rPr>
        <w:t> </w:t>
      </w:r>
      <w:r w:rsidRPr="005A3D8C">
        <w:rPr>
          <w:rFonts w:ascii="Times New Roman" w:hAnsi="Times New Roman" w:cs="Times New Roman"/>
          <w:bCs/>
          <w:sz w:val="28"/>
          <w:szCs w:val="28"/>
          <w:shd w:val="clear" w:color="auto" w:fill="FFFFFF"/>
        </w:rPr>
        <w:t>школы</w:t>
      </w:r>
      <w:r w:rsidRPr="005A3D8C">
        <w:rPr>
          <w:rFonts w:ascii="Times New Roman" w:hAnsi="Times New Roman" w:cs="Times New Roman"/>
          <w:sz w:val="28"/>
          <w:szCs w:val="28"/>
          <w:shd w:val="clear" w:color="auto" w:fill="FFFFFF"/>
        </w:rPr>
        <w:t xml:space="preserve"> определены главные ориентиры, сгенерированы инновационные процессы для </w:t>
      </w:r>
      <w:r w:rsidRPr="005A3D8C">
        <w:rPr>
          <w:rFonts w:ascii="Times New Roman" w:hAnsi="Times New Roman" w:cs="Times New Roman"/>
          <w:sz w:val="28"/>
          <w:szCs w:val="28"/>
        </w:rPr>
        <w:t xml:space="preserve">достижения ключевых характеристик и параметров эталонной модели «Школы </w:t>
      </w:r>
      <w:proofErr w:type="spellStart"/>
      <w:r w:rsidRPr="005A3D8C">
        <w:rPr>
          <w:rFonts w:ascii="Times New Roman" w:hAnsi="Times New Roman" w:cs="Times New Roman"/>
          <w:sz w:val="28"/>
          <w:szCs w:val="28"/>
        </w:rPr>
        <w:t>Минпросвещения</w:t>
      </w:r>
      <w:proofErr w:type="spellEnd"/>
      <w:r w:rsidRPr="005A3D8C">
        <w:rPr>
          <w:rFonts w:ascii="Times New Roman" w:hAnsi="Times New Roman" w:cs="Times New Roman"/>
          <w:sz w:val="28"/>
          <w:szCs w:val="28"/>
        </w:rPr>
        <w:t xml:space="preserve"> России», </w:t>
      </w:r>
      <w:r w:rsidR="00DB04EA">
        <w:rPr>
          <w:rFonts w:ascii="Times New Roman" w:hAnsi="Times New Roman" w:cs="Times New Roman"/>
          <w:sz w:val="28"/>
          <w:szCs w:val="28"/>
          <w:shd w:val="clear" w:color="auto" w:fill="FFFFFF"/>
        </w:rPr>
        <w:t xml:space="preserve">расширен субъект </w:t>
      </w:r>
      <w:r w:rsidRPr="005A3D8C">
        <w:rPr>
          <w:rFonts w:ascii="Times New Roman" w:hAnsi="Times New Roman" w:cs="Times New Roman"/>
          <w:bCs/>
          <w:sz w:val="28"/>
          <w:szCs w:val="28"/>
          <w:shd w:val="clear" w:color="auto" w:fill="FFFFFF"/>
        </w:rPr>
        <w:t>управления</w:t>
      </w:r>
      <w:r w:rsidR="00DB04EA">
        <w:rPr>
          <w:rFonts w:ascii="Times New Roman" w:hAnsi="Times New Roman" w:cs="Times New Roman"/>
          <w:sz w:val="28"/>
          <w:szCs w:val="28"/>
          <w:shd w:val="clear" w:color="auto" w:fill="FFFFFF"/>
        </w:rPr>
        <w:t xml:space="preserve"> </w:t>
      </w:r>
      <w:r w:rsidRPr="005A3D8C">
        <w:rPr>
          <w:rFonts w:ascii="Times New Roman" w:hAnsi="Times New Roman" w:cs="Times New Roman"/>
          <w:sz w:val="28"/>
          <w:szCs w:val="28"/>
          <w:shd w:val="clear" w:color="auto" w:fill="FFFFFF"/>
        </w:rPr>
        <w:t>за счет делегирования полномочий в педагогич</w:t>
      </w:r>
      <w:r w:rsidR="00DB04EA">
        <w:rPr>
          <w:rFonts w:ascii="Times New Roman" w:hAnsi="Times New Roman" w:cs="Times New Roman"/>
          <w:sz w:val="28"/>
          <w:szCs w:val="28"/>
          <w:shd w:val="clear" w:color="auto" w:fill="FFFFFF"/>
        </w:rPr>
        <w:t xml:space="preserve">еский и ученический коллективы. Стратегия </w:t>
      </w:r>
      <w:r w:rsidRPr="005A3D8C">
        <w:rPr>
          <w:rFonts w:ascii="Times New Roman" w:hAnsi="Times New Roman" w:cs="Times New Roman"/>
          <w:bCs/>
          <w:sz w:val="28"/>
          <w:szCs w:val="28"/>
          <w:shd w:val="clear" w:color="auto" w:fill="FFFFFF"/>
        </w:rPr>
        <w:t>развития</w:t>
      </w:r>
      <w:r w:rsidR="00DB04EA">
        <w:rPr>
          <w:rFonts w:ascii="Times New Roman" w:hAnsi="Times New Roman" w:cs="Times New Roman"/>
          <w:sz w:val="28"/>
          <w:szCs w:val="28"/>
          <w:shd w:val="clear" w:color="auto" w:fill="FFFFFF"/>
        </w:rPr>
        <w:t xml:space="preserve"> </w:t>
      </w:r>
      <w:r w:rsidRPr="005A3D8C">
        <w:rPr>
          <w:rFonts w:ascii="Times New Roman" w:hAnsi="Times New Roman" w:cs="Times New Roman"/>
          <w:sz w:val="28"/>
          <w:szCs w:val="28"/>
          <w:shd w:val="clear" w:color="auto" w:fill="FFFFFF"/>
        </w:rPr>
        <w:t xml:space="preserve">школы - </w:t>
      </w:r>
      <w:r w:rsidRPr="005A3D8C">
        <w:rPr>
          <w:rFonts w:ascii="Times New Roman" w:hAnsi="Times New Roman" w:cs="Times New Roman"/>
          <w:sz w:val="28"/>
          <w:szCs w:val="28"/>
        </w:rPr>
        <w:t>управление по ценностям, на основе делегирования и системного управления, использования проектного управления изменениями и инновациями для устойчивого развития образовательной организации.</w:t>
      </w:r>
      <w:r w:rsidRPr="005A3D8C">
        <w:rPr>
          <w:rFonts w:ascii="Times New Roman" w:hAnsi="Times New Roman" w:cs="Times New Roman"/>
          <w:sz w:val="28"/>
          <w:szCs w:val="28"/>
          <w:shd w:val="clear" w:color="auto" w:fill="FFFFFF"/>
        </w:rPr>
        <w:t xml:space="preserve"> </w:t>
      </w:r>
      <w:r w:rsidR="004F38B9">
        <w:rPr>
          <w:rFonts w:ascii="Times New Roman" w:hAnsi="Times New Roman" w:cs="Times New Roman"/>
          <w:sz w:val="28"/>
          <w:szCs w:val="28"/>
          <w:shd w:val="clear" w:color="auto" w:fill="FFFFFF"/>
        </w:rPr>
        <w:t xml:space="preserve">Главная </w:t>
      </w:r>
      <w:r w:rsidR="004F38B9">
        <w:rPr>
          <w:rFonts w:ascii="Times New Roman" w:hAnsi="Times New Roman" w:cs="Times New Roman"/>
          <w:color w:val="333333"/>
          <w:sz w:val="28"/>
          <w:szCs w:val="28"/>
          <w:shd w:val="clear" w:color="auto" w:fill="FFFFFF"/>
        </w:rPr>
        <w:t>ц</w:t>
      </w:r>
      <w:r w:rsidRPr="005A3D8C">
        <w:rPr>
          <w:rFonts w:ascii="Times New Roman" w:hAnsi="Times New Roman" w:cs="Times New Roman"/>
          <w:color w:val="333333"/>
          <w:sz w:val="28"/>
          <w:szCs w:val="28"/>
          <w:shd w:val="clear" w:color="auto" w:fill="FFFFFF"/>
        </w:rPr>
        <w:t>ель: формирование и реализация модели современной школы, объединяющей детей и взрослых, обеспечивающей доступность качественного образования и равные возможности для всех обучающихся, их всестороннее развитие, воспитание патриотизма, российской гражданской идентичности, духовно-нравственной культуры на основе традиционных духовных и культурных ценностей.</w:t>
      </w:r>
    </w:p>
    <w:p w:rsidR="005A3D8C" w:rsidRPr="005A3D8C" w:rsidRDefault="005A3D8C" w:rsidP="0002075B">
      <w:pPr>
        <w:suppressAutoHyphens/>
        <w:spacing w:line="276" w:lineRule="auto"/>
        <w:ind w:firstLine="567"/>
        <w:jc w:val="both"/>
        <w:rPr>
          <w:rFonts w:ascii="Times New Roman" w:hAnsi="Times New Roman" w:cs="Times New Roman"/>
          <w:sz w:val="28"/>
          <w:szCs w:val="28"/>
        </w:rPr>
      </w:pPr>
      <w:r w:rsidRPr="005A3D8C">
        <w:rPr>
          <w:rFonts w:ascii="Times New Roman" w:hAnsi="Times New Roman" w:cs="Times New Roman"/>
          <w:sz w:val="28"/>
          <w:szCs w:val="28"/>
        </w:rPr>
        <w:lastRenderedPageBreak/>
        <w:t xml:space="preserve">Обозначенные в Концепции проекта «Школа </w:t>
      </w:r>
      <w:proofErr w:type="spellStart"/>
      <w:r w:rsidRPr="005A3D8C">
        <w:rPr>
          <w:rFonts w:ascii="Times New Roman" w:hAnsi="Times New Roman" w:cs="Times New Roman"/>
          <w:sz w:val="28"/>
          <w:szCs w:val="28"/>
        </w:rPr>
        <w:t>Минпросвещения</w:t>
      </w:r>
      <w:proofErr w:type="spellEnd"/>
      <w:r w:rsidRPr="005A3D8C">
        <w:rPr>
          <w:rFonts w:ascii="Times New Roman" w:hAnsi="Times New Roman" w:cs="Times New Roman"/>
          <w:sz w:val="28"/>
          <w:szCs w:val="28"/>
        </w:rPr>
        <w:t xml:space="preserve"> России» ключевые направления и содержащиеся в них показатели - инструменты создания «единого образовательного пространства». Комплекс показателей призван сформировать желаемый «образ будущего» школы – систему требований к деятельности школы, которые заложены в программе развития. </w:t>
      </w:r>
    </w:p>
    <w:p w:rsidR="005A3D8C" w:rsidRPr="005A3D8C" w:rsidRDefault="005A3D8C" w:rsidP="0002075B">
      <w:pPr>
        <w:suppressAutoHyphens/>
        <w:spacing w:line="276" w:lineRule="auto"/>
        <w:ind w:firstLine="567"/>
        <w:jc w:val="both"/>
        <w:rPr>
          <w:rFonts w:ascii="Times New Roman" w:hAnsi="Times New Roman" w:cs="Times New Roman"/>
          <w:sz w:val="28"/>
          <w:szCs w:val="28"/>
        </w:rPr>
      </w:pPr>
      <w:r w:rsidRPr="005A3D8C">
        <w:rPr>
          <w:rFonts w:ascii="Times New Roman" w:hAnsi="Times New Roman" w:cs="Times New Roman"/>
          <w:sz w:val="28"/>
          <w:szCs w:val="28"/>
        </w:rPr>
        <w:t>Определены механизмы, пути и способы достижения обозначенных целей:</w:t>
      </w:r>
    </w:p>
    <w:p w:rsidR="005A3D8C" w:rsidRPr="005A3D8C" w:rsidRDefault="005A3D8C" w:rsidP="0002075B">
      <w:pPr>
        <w:suppressAutoHyphens/>
        <w:spacing w:line="276" w:lineRule="auto"/>
        <w:ind w:firstLine="567"/>
        <w:jc w:val="both"/>
        <w:rPr>
          <w:rFonts w:ascii="Times New Roman" w:hAnsi="Times New Roman" w:cs="Times New Roman"/>
          <w:color w:val="333333"/>
          <w:sz w:val="28"/>
          <w:szCs w:val="28"/>
          <w:shd w:val="clear" w:color="auto" w:fill="FFFFFF"/>
        </w:rPr>
      </w:pPr>
      <w:r w:rsidRPr="005A3D8C">
        <w:rPr>
          <w:rFonts w:ascii="Times New Roman" w:hAnsi="Times New Roman" w:cs="Times New Roman"/>
          <w:sz w:val="28"/>
          <w:szCs w:val="28"/>
        </w:rPr>
        <w:t xml:space="preserve">- </w:t>
      </w:r>
      <w:r w:rsidRPr="005A3D8C">
        <w:rPr>
          <w:rFonts w:ascii="Times New Roman" w:hAnsi="Times New Roman" w:cs="Times New Roman"/>
          <w:color w:val="333333"/>
          <w:sz w:val="28"/>
          <w:szCs w:val="28"/>
          <w:shd w:val="clear" w:color="auto" w:fill="FFFFFF"/>
        </w:rPr>
        <w:t>делегирование полномочий в педагогический и ученический коллективы;</w:t>
      </w:r>
    </w:p>
    <w:p w:rsidR="005A3D8C" w:rsidRPr="005A3D8C" w:rsidRDefault="005A3D8C" w:rsidP="0002075B">
      <w:pPr>
        <w:suppressAutoHyphens/>
        <w:spacing w:line="276" w:lineRule="auto"/>
        <w:ind w:firstLine="567"/>
        <w:jc w:val="both"/>
        <w:rPr>
          <w:rFonts w:ascii="Times New Roman" w:hAnsi="Times New Roman" w:cs="Times New Roman"/>
          <w:sz w:val="28"/>
          <w:szCs w:val="28"/>
        </w:rPr>
      </w:pPr>
      <w:r w:rsidRPr="005A3D8C">
        <w:rPr>
          <w:rFonts w:ascii="Times New Roman" w:hAnsi="Times New Roman" w:cs="Times New Roman"/>
          <w:color w:val="333333"/>
          <w:sz w:val="28"/>
          <w:szCs w:val="28"/>
          <w:shd w:val="clear" w:color="auto" w:fill="FFFFFF"/>
        </w:rPr>
        <w:t xml:space="preserve">- создание проектно-исследовательских групп педагогов в соответствии с ключевыми направлениями </w:t>
      </w:r>
      <w:r w:rsidRPr="005A3D8C">
        <w:rPr>
          <w:rFonts w:ascii="Times New Roman" w:hAnsi="Times New Roman" w:cs="Times New Roman"/>
          <w:sz w:val="28"/>
          <w:szCs w:val="28"/>
        </w:rPr>
        <w:t xml:space="preserve">проекта «Школа </w:t>
      </w:r>
      <w:proofErr w:type="spellStart"/>
      <w:r w:rsidRPr="005A3D8C">
        <w:rPr>
          <w:rFonts w:ascii="Times New Roman" w:hAnsi="Times New Roman" w:cs="Times New Roman"/>
          <w:sz w:val="28"/>
          <w:szCs w:val="28"/>
        </w:rPr>
        <w:t>Минпросвещения</w:t>
      </w:r>
      <w:proofErr w:type="spellEnd"/>
      <w:r w:rsidRPr="005A3D8C">
        <w:rPr>
          <w:rFonts w:ascii="Times New Roman" w:hAnsi="Times New Roman" w:cs="Times New Roman"/>
          <w:sz w:val="28"/>
          <w:szCs w:val="28"/>
        </w:rPr>
        <w:t xml:space="preserve"> России» - «Знание», «Воспитание», «Здоровье», «Школьный климат», «Профориентация», «Творчество», «Учитель», «Образовательная среда» - определение их кураторов и руководителей; представление результатов работы на заседаниях педагогического совета;</w:t>
      </w:r>
    </w:p>
    <w:p w:rsidR="005A3D8C" w:rsidRPr="005A3D8C" w:rsidRDefault="005A3D8C" w:rsidP="0002075B">
      <w:pPr>
        <w:suppressAutoHyphens/>
        <w:spacing w:line="276" w:lineRule="auto"/>
        <w:ind w:firstLine="567"/>
        <w:jc w:val="both"/>
        <w:rPr>
          <w:rFonts w:ascii="Times New Roman" w:hAnsi="Times New Roman" w:cs="Times New Roman"/>
          <w:sz w:val="28"/>
          <w:szCs w:val="28"/>
        </w:rPr>
      </w:pPr>
      <w:r w:rsidRPr="005A3D8C">
        <w:rPr>
          <w:rFonts w:ascii="Times New Roman" w:hAnsi="Times New Roman" w:cs="Times New Roman"/>
          <w:sz w:val="28"/>
          <w:szCs w:val="28"/>
        </w:rPr>
        <w:t>- вовлечение педагогов, обучающихся и родителей – совет школы, совет обучающихся, управляющий совет -  в реализацию программы развития школы – разработку проектов: «В знании - сила», «Здоровье сохраняй», «Профессию выбирай», «Талант развивай», «Традиции храни и создавай», «Мы вместе», «Счастливый берег детства», «Учимся жить»; рассмотрение результатов работы на заседаниях совета школы, совета обучающихся, управленческого совета;</w:t>
      </w:r>
    </w:p>
    <w:p w:rsidR="005A3D8C" w:rsidRPr="005A3D8C" w:rsidRDefault="005A3D8C" w:rsidP="0002075B">
      <w:pPr>
        <w:suppressAutoHyphens/>
        <w:spacing w:line="276" w:lineRule="auto"/>
        <w:ind w:firstLine="567"/>
        <w:jc w:val="both"/>
        <w:rPr>
          <w:rFonts w:ascii="Times New Roman" w:hAnsi="Times New Roman" w:cs="Times New Roman"/>
          <w:sz w:val="28"/>
          <w:szCs w:val="28"/>
        </w:rPr>
      </w:pPr>
      <w:r w:rsidRPr="005A3D8C">
        <w:rPr>
          <w:rFonts w:ascii="Times New Roman" w:hAnsi="Times New Roman" w:cs="Times New Roman"/>
          <w:sz w:val="28"/>
          <w:szCs w:val="28"/>
        </w:rPr>
        <w:t>- проведение мотивирующего мониторинга промежуточных результатов;</w:t>
      </w:r>
    </w:p>
    <w:p w:rsidR="005A3D8C" w:rsidRPr="005A3D8C" w:rsidRDefault="005A3D8C" w:rsidP="0002075B">
      <w:pPr>
        <w:suppressAutoHyphens/>
        <w:spacing w:line="276" w:lineRule="auto"/>
        <w:ind w:firstLine="567"/>
        <w:jc w:val="both"/>
        <w:rPr>
          <w:rFonts w:ascii="Times New Roman" w:hAnsi="Times New Roman" w:cs="Times New Roman"/>
          <w:sz w:val="28"/>
          <w:szCs w:val="28"/>
        </w:rPr>
      </w:pPr>
      <w:r w:rsidRPr="005A3D8C">
        <w:rPr>
          <w:rFonts w:ascii="Times New Roman" w:hAnsi="Times New Roman" w:cs="Times New Roman"/>
          <w:sz w:val="28"/>
          <w:szCs w:val="28"/>
        </w:rPr>
        <w:t>- формирование культуры индивидуальной и коллективной ответственности за выполнение программы развития образовательного учреждения;</w:t>
      </w:r>
    </w:p>
    <w:p w:rsidR="00DB04EA" w:rsidRDefault="005A3D8C" w:rsidP="0002075B">
      <w:pPr>
        <w:suppressAutoHyphens/>
        <w:spacing w:line="276" w:lineRule="auto"/>
        <w:ind w:firstLine="567"/>
        <w:jc w:val="both"/>
        <w:rPr>
          <w:rFonts w:ascii="Times New Roman" w:hAnsi="Times New Roman" w:cs="Times New Roman"/>
          <w:sz w:val="28"/>
          <w:szCs w:val="28"/>
        </w:rPr>
      </w:pPr>
      <w:r w:rsidRPr="005A3D8C">
        <w:rPr>
          <w:rFonts w:ascii="Times New Roman" w:hAnsi="Times New Roman" w:cs="Times New Roman"/>
          <w:sz w:val="28"/>
          <w:szCs w:val="28"/>
        </w:rPr>
        <w:t>- систематическое прохождение самодиагностики результатов работы, внесение изменений в программу развития школы.</w:t>
      </w:r>
    </w:p>
    <w:p w:rsidR="00DB04EA" w:rsidRDefault="005A3D8C" w:rsidP="0002075B">
      <w:pPr>
        <w:suppressAutoHyphens/>
        <w:spacing w:line="276" w:lineRule="auto"/>
        <w:ind w:firstLine="567"/>
        <w:jc w:val="both"/>
        <w:rPr>
          <w:rFonts w:ascii="Times New Roman" w:hAnsi="Times New Roman" w:cs="Times New Roman"/>
          <w:sz w:val="28"/>
          <w:szCs w:val="28"/>
        </w:rPr>
      </w:pPr>
      <w:r w:rsidRPr="005A3D8C">
        <w:rPr>
          <w:rFonts w:ascii="Times New Roman" w:hAnsi="Times New Roman" w:cs="Times New Roman"/>
          <w:sz w:val="28"/>
          <w:szCs w:val="28"/>
        </w:rPr>
        <w:t xml:space="preserve">Модель управления МБОУ «ШКОЛА №102 Г. ДОНЕЦКА» направлена на формирование потенциала дальнейшего развития образовательного учреждения, определяет основные направления деятельности участников образовательного процесса, комплекс задач  развития школы, решение которых поможет выйти на следующий уровень образовательных результатов; позволяет выявлять новые возможности для повышения качества образования, определять действия, условия и ресурсы для достижения более высоких </w:t>
      </w:r>
      <w:r w:rsidRPr="005A3D8C">
        <w:rPr>
          <w:rFonts w:ascii="Times New Roman" w:hAnsi="Times New Roman" w:cs="Times New Roman"/>
          <w:sz w:val="28"/>
          <w:szCs w:val="28"/>
        </w:rPr>
        <w:lastRenderedPageBreak/>
        <w:t>результатов; предоставляет возможность модернизации всех направлений деятельности образовательного учреждения.</w:t>
      </w:r>
    </w:p>
    <w:p w:rsidR="007A2359" w:rsidRPr="00DB04EA" w:rsidRDefault="00331B40" w:rsidP="0002075B">
      <w:pPr>
        <w:suppressAutoHyphens/>
        <w:spacing w:line="276" w:lineRule="auto"/>
        <w:ind w:firstLine="567"/>
        <w:jc w:val="both"/>
        <w:rPr>
          <w:rFonts w:ascii="Times New Roman" w:hAnsi="Times New Roman" w:cs="Times New Roman"/>
          <w:sz w:val="28"/>
          <w:szCs w:val="28"/>
        </w:rPr>
      </w:pPr>
      <w:r w:rsidRPr="00962EF6">
        <w:rPr>
          <w:rFonts w:ascii="Times New Roman" w:eastAsia="Calibri" w:hAnsi="Times New Roman" w:cs="Times New Roman"/>
          <w:sz w:val="28"/>
          <w:szCs w:val="28"/>
        </w:rPr>
        <w:t>Разраб</w:t>
      </w:r>
      <w:r w:rsidR="006A38E4">
        <w:rPr>
          <w:rFonts w:ascii="Times New Roman" w:eastAsia="Calibri" w:hAnsi="Times New Roman" w:cs="Times New Roman"/>
          <w:sz w:val="28"/>
          <w:szCs w:val="28"/>
        </w:rPr>
        <w:t>атываются</w:t>
      </w:r>
      <w:r w:rsidRPr="00962EF6">
        <w:rPr>
          <w:rFonts w:ascii="Times New Roman" w:eastAsia="Calibri" w:hAnsi="Times New Roman" w:cs="Times New Roman"/>
          <w:sz w:val="28"/>
          <w:szCs w:val="28"/>
        </w:rPr>
        <w:t xml:space="preserve"> локальные </w:t>
      </w:r>
      <w:r w:rsidRPr="006A38E4">
        <w:rPr>
          <w:rFonts w:ascii="Times New Roman" w:eastAsia="Calibri" w:hAnsi="Times New Roman" w:cs="Times New Roman"/>
          <w:sz w:val="28"/>
          <w:szCs w:val="28"/>
        </w:rPr>
        <w:t xml:space="preserve">нормативные акты </w:t>
      </w:r>
      <w:r w:rsidRPr="00962EF6">
        <w:rPr>
          <w:rFonts w:ascii="Times New Roman" w:eastAsia="Calibri" w:hAnsi="Times New Roman" w:cs="Times New Roman"/>
          <w:sz w:val="28"/>
          <w:szCs w:val="28"/>
        </w:rPr>
        <w:t xml:space="preserve">по </w:t>
      </w:r>
      <w:r w:rsidR="006A38E4">
        <w:rPr>
          <w:rFonts w:ascii="Times New Roman" w:eastAsia="Calibri" w:hAnsi="Times New Roman" w:cs="Times New Roman"/>
          <w:sz w:val="28"/>
          <w:szCs w:val="28"/>
        </w:rPr>
        <w:t xml:space="preserve">ключевым направлениям проекта. </w:t>
      </w:r>
      <w:r w:rsidRPr="006A38E4">
        <w:rPr>
          <w:rFonts w:ascii="Times New Roman" w:eastAsia="Calibri" w:hAnsi="Times New Roman" w:cs="Times New Roman"/>
          <w:sz w:val="28"/>
          <w:szCs w:val="28"/>
        </w:rPr>
        <w:t>Персп</w:t>
      </w:r>
      <w:r w:rsidR="00746FC3" w:rsidRPr="006A38E4">
        <w:rPr>
          <w:rFonts w:ascii="Times New Roman" w:eastAsia="Calibri" w:hAnsi="Times New Roman" w:cs="Times New Roman"/>
          <w:sz w:val="28"/>
          <w:szCs w:val="28"/>
        </w:rPr>
        <w:t xml:space="preserve">ективы </w:t>
      </w:r>
      <w:r w:rsidR="00746FC3">
        <w:rPr>
          <w:rFonts w:ascii="Times New Roman" w:eastAsia="Calibri" w:hAnsi="Times New Roman" w:cs="Times New Roman"/>
          <w:sz w:val="28"/>
          <w:szCs w:val="28"/>
        </w:rPr>
        <w:t>реализации проекта в 2024-2025</w:t>
      </w:r>
      <w:r w:rsidR="005D1ECD" w:rsidRPr="00962EF6">
        <w:rPr>
          <w:rFonts w:ascii="Times New Roman" w:eastAsia="Calibri" w:hAnsi="Times New Roman" w:cs="Times New Roman"/>
          <w:sz w:val="28"/>
          <w:szCs w:val="28"/>
        </w:rPr>
        <w:t xml:space="preserve"> учебном году</w:t>
      </w:r>
      <w:r w:rsidR="00DB04EA">
        <w:rPr>
          <w:rFonts w:ascii="Times New Roman" w:eastAsia="Calibri" w:hAnsi="Times New Roman" w:cs="Times New Roman"/>
          <w:sz w:val="28"/>
          <w:szCs w:val="28"/>
        </w:rPr>
        <w:t xml:space="preserve"> для нашего учреждения –</w:t>
      </w:r>
      <w:r w:rsidRPr="00962EF6">
        <w:rPr>
          <w:rFonts w:ascii="Times New Roman" w:eastAsia="Calibri" w:hAnsi="Times New Roman" w:cs="Times New Roman"/>
          <w:sz w:val="28"/>
          <w:szCs w:val="28"/>
        </w:rPr>
        <w:t xml:space="preserve"> выполнение мероприятий, предусмотренных Дорожной картой по направлениям проект</w:t>
      </w:r>
      <w:r w:rsidR="008F67E0" w:rsidRPr="00962EF6">
        <w:rPr>
          <w:rFonts w:ascii="Times New Roman" w:eastAsia="Calibri" w:hAnsi="Times New Roman" w:cs="Times New Roman"/>
          <w:sz w:val="28"/>
          <w:szCs w:val="28"/>
        </w:rPr>
        <w:t xml:space="preserve">а «Школа </w:t>
      </w:r>
      <w:proofErr w:type="spellStart"/>
      <w:r w:rsidR="008F67E0" w:rsidRPr="00962EF6">
        <w:rPr>
          <w:rFonts w:ascii="Times New Roman" w:eastAsia="Calibri" w:hAnsi="Times New Roman" w:cs="Times New Roman"/>
          <w:sz w:val="28"/>
          <w:szCs w:val="28"/>
        </w:rPr>
        <w:t>Минпросвещения</w:t>
      </w:r>
      <w:proofErr w:type="spellEnd"/>
      <w:r w:rsidR="008F67E0" w:rsidRPr="00962EF6">
        <w:rPr>
          <w:rFonts w:ascii="Times New Roman" w:eastAsia="Calibri" w:hAnsi="Times New Roman" w:cs="Times New Roman"/>
          <w:sz w:val="28"/>
          <w:szCs w:val="28"/>
        </w:rPr>
        <w:t xml:space="preserve"> России»</w:t>
      </w:r>
      <w:r w:rsidRPr="00962EF6">
        <w:rPr>
          <w:rFonts w:ascii="Times New Roman" w:eastAsia="Calibri" w:hAnsi="Times New Roman" w:cs="Times New Roman"/>
          <w:sz w:val="28"/>
          <w:szCs w:val="28"/>
        </w:rPr>
        <w:t>.</w:t>
      </w:r>
    </w:p>
    <w:p w:rsidR="009E6BE6" w:rsidRDefault="004C3A9C" w:rsidP="0002075B">
      <w:pPr>
        <w:ind w:firstLine="567"/>
        <w:jc w:val="both"/>
        <w:rPr>
          <w:rFonts w:ascii="Times New Roman" w:hAnsi="Times New Roman" w:cs="Times New Roman"/>
          <w:sz w:val="28"/>
          <w:szCs w:val="28"/>
        </w:rPr>
      </w:pPr>
      <w:r w:rsidRPr="00962EF6">
        <w:rPr>
          <w:rFonts w:ascii="Times New Roman" w:hAnsi="Times New Roman" w:cs="Times New Roman"/>
          <w:sz w:val="28"/>
          <w:szCs w:val="28"/>
        </w:rPr>
        <w:t>Работа с молодыми специалистами – одно из приоритетных направлений в деятельности образовательного учреждения. Под руководс</w:t>
      </w:r>
      <w:r w:rsidR="000A44AD" w:rsidRPr="00962EF6">
        <w:rPr>
          <w:rFonts w:ascii="Times New Roman" w:hAnsi="Times New Roman" w:cs="Times New Roman"/>
          <w:sz w:val="28"/>
          <w:szCs w:val="28"/>
        </w:rPr>
        <w:t>твом учителя</w:t>
      </w:r>
      <w:r w:rsidRPr="00962EF6">
        <w:rPr>
          <w:rFonts w:ascii="Times New Roman" w:hAnsi="Times New Roman" w:cs="Times New Roman"/>
          <w:sz w:val="28"/>
          <w:szCs w:val="28"/>
        </w:rPr>
        <w:t xml:space="preserve"> Бондаренко Т.В. организована работа Школы молодого учителя, в рамках работы которой проведен мониторинг адаптации молодых учителей, составлены индивидуальные планы работы по самообразованию, проведены методические консультации. </w:t>
      </w:r>
    </w:p>
    <w:p w:rsidR="002566C8" w:rsidRPr="00962EF6" w:rsidRDefault="004C3A9C" w:rsidP="0002075B">
      <w:pPr>
        <w:ind w:firstLine="567"/>
        <w:jc w:val="both"/>
        <w:rPr>
          <w:rFonts w:ascii="Times New Roman" w:hAnsi="Times New Roman" w:cs="Times New Roman"/>
          <w:sz w:val="28"/>
          <w:szCs w:val="28"/>
        </w:rPr>
      </w:pPr>
      <w:r w:rsidRPr="00962EF6">
        <w:rPr>
          <w:rFonts w:ascii="Times New Roman" w:hAnsi="Times New Roman" w:cs="Times New Roman"/>
          <w:sz w:val="28"/>
          <w:szCs w:val="28"/>
        </w:rPr>
        <w:t xml:space="preserve">Квалификационные категории педагогических работников представлены следующим образом: </w:t>
      </w:r>
      <w:r w:rsidR="00273C8D" w:rsidRPr="00273C8D">
        <w:rPr>
          <w:rFonts w:ascii="Times New Roman" w:hAnsi="Times New Roman" w:cs="Times New Roman"/>
          <w:sz w:val="28"/>
          <w:szCs w:val="28"/>
        </w:rPr>
        <w:t>45</w:t>
      </w:r>
      <w:r w:rsidRPr="00273C8D">
        <w:rPr>
          <w:rFonts w:ascii="Times New Roman" w:hAnsi="Times New Roman" w:cs="Times New Roman"/>
          <w:sz w:val="28"/>
          <w:szCs w:val="28"/>
        </w:rPr>
        <w:t xml:space="preserve"> %</w:t>
      </w:r>
      <w:r w:rsidR="007F37C9" w:rsidRPr="00273C8D">
        <w:rPr>
          <w:rFonts w:ascii="Times New Roman" w:hAnsi="Times New Roman" w:cs="Times New Roman"/>
          <w:sz w:val="28"/>
          <w:szCs w:val="28"/>
        </w:rPr>
        <w:t xml:space="preserve"> – учителей высшей категории, </w:t>
      </w:r>
      <w:r w:rsidR="00273C8D" w:rsidRPr="00273C8D">
        <w:rPr>
          <w:rFonts w:ascii="Times New Roman" w:hAnsi="Times New Roman" w:cs="Times New Roman"/>
          <w:sz w:val="28"/>
          <w:szCs w:val="28"/>
        </w:rPr>
        <w:t>40</w:t>
      </w:r>
      <w:r w:rsidRPr="00273C8D">
        <w:rPr>
          <w:rFonts w:ascii="Times New Roman" w:hAnsi="Times New Roman" w:cs="Times New Roman"/>
          <w:sz w:val="28"/>
          <w:szCs w:val="28"/>
        </w:rPr>
        <w:t xml:space="preserve"> % – 1 категории, </w:t>
      </w:r>
      <w:r w:rsidR="00273C8D" w:rsidRPr="00273C8D">
        <w:rPr>
          <w:rFonts w:ascii="Times New Roman" w:hAnsi="Times New Roman" w:cs="Times New Roman"/>
          <w:sz w:val="28"/>
          <w:szCs w:val="28"/>
        </w:rPr>
        <w:t>15</w:t>
      </w:r>
      <w:r w:rsidRPr="00273C8D">
        <w:rPr>
          <w:rFonts w:ascii="Times New Roman" w:hAnsi="Times New Roman" w:cs="Times New Roman"/>
          <w:sz w:val="28"/>
          <w:szCs w:val="28"/>
        </w:rPr>
        <w:t xml:space="preserve"> % – «специалисты»</w:t>
      </w:r>
      <w:r w:rsidR="005E4A2F" w:rsidRPr="00273C8D">
        <w:rPr>
          <w:rFonts w:ascii="Times New Roman" w:hAnsi="Times New Roman" w:cs="Times New Roman"/>
          <w:sz w:val="28"/>
          <w:szCs w:val="28"/>
        </w:rPr>
        <w:t xml:space="preserve">. Педагогические звания имеют </w:t>
      </w:r>
      <w:r w:rsidR="007F37C9" w:rsidRPr="00273C8D">
        <w:rPr>
          <w:rFonts w:ascii="Times New Roman" w:hAnsi="Times New Roman" w:cs="Times New Roman"/>
          <w:sz w:val="28"/>
          <w:szCs w:val="28"/>
        </w:rPr>
        <w:t>7</w:t>
      </w:r>
      <w:r w:rsidR="005E4A2F" w:rsidRPr="00273C8D">
        <w:rPr>
          <w:rFonts w:ascii="Times New Roman" w:hAnsi="Times New Roman" w:cs="Times New Roman"/>
          <w:sz w:val="28"/>
          <w:szCs w:val="28"/>
        </w:rPr>
        <w:t xml:space="preserve"> учителей: </w:t>
      </w:r>
      <w:r w:rsidR="007F37C9" w:rsidRPr="00273C8D">
        <w:rPr>
          <w:rFonts w:ascii="Times New Roman" w:hAnsi="Times New Roman" w:cs="Times New Roman"/>
          <w:sz w:val="28"/>
          <w:szCs w:val="28"/>
        </w:rPr>
        <w:t>4 «старших учителя</w:t>
      </w:r>
      <w:r w:rsidR="005E4A2F" w:rsidRPr="00273C8D">
        <w:rPr>
          <w:rFonts w:ascii="Times New Roman" w:hAnsi="Times New Roman" w:cs="Times New Roman"/>
          <w:sz w:val="28"/>
          <w:szCs w:val="28"/>
        </w:rPr>
        <w:t>», 3 – «учителя</w:t>
      </w:r>
      <w:r w:rsidRPr="00273C8D">
        <w:rPr>
          <w:rFonts w:ascii="Times New Roman" w:hAnsi="Times New Roman" w:cs="Times New Roman"/>
          <w:sz w:val="28"/>
          <w:szCs w:val="28"/>
        </w:rPr>
        <w:t>-м</w:t>
      </w:r>
      <w:r w:rsidR="005E4A2F" w:rsidRPr="00273C8D">
        <w:rPr>
          <w:rFonts w:ascii="Times New Roman" w:hAnsi="Times New Roman" w:cs="Times New Roman"/>
          <w:sz w:val="28"/>
          <w:szCs w:val="28"/>
        </w:rPr>
        <w:t>етодиста</w:t>
      </w:r>
      <w:r w:rsidRPr="00273C8D">
        <w:rPr>
          <w:rFonts w:ascii="Times New Roman" w:hAnsi="Times New Roman" w:cs="Times New Roman"/>
          <w:sz w:val="28"/>
          <w:szCs w:val="28"/>
        </w:rPr>
        <w:t xml:space="preserve">». </w:t>
      </w:r>
      <w:r w:rsidRPr="00962EF6">
        <w:rPr>
          <w:rFonts w:ascii="Times New Roman" w:hAnsi="Times New Roman" w:cs="Times New Roman"/>
          <w:sz w:val="28"/>
          <w:szCs w:val="28"/>
        </w:rPr>
        <w:t xml:space="preserve">Курсы повышения квалификации </w:t>
      </w:r>
      <w:r w:rsidR="00DB04EA" w:rsidRPr="00962EF6">
        <w:rPr>
          <w:rFonts w:ascii="Times New Roman" w:hAnsi="Times New Roman" w:cs="Times New Roman"/>
          <w:sz w:val="28"/>
          <w:szCs w:val="28"/>
        </w:rPr>
        <w:t xml:space="preserve">прошли </w:t>
      </w:r>
      <w:r w:rsidR="00C140E1">
        <w:rPr>
          <w:rFonts w:ascii="Times New Roman" w:hAnsi="Times New Roman" w:cs="Times New Roman"/>
          <w:sz w:val="28"/>
          <w:szCs w:val="28"/>
        </w:rPr>
        <w:t>8</w:t>
      </w:r>
      <w:r w:rsidRPr="00962EF6">
        <w:rPr>
          <w:rFonts w:ascii="Times New Roman" w:hAnsi="Times New Roman" w:cs="Times New Roman"/>
          <w:sz w:val="28"/>
          <w:szCs w:val="28"/>
        </w:rPr>
        <w:t xml:space="preserve"> педагогических работников. С целью организации </w:t>
      </w:r>
      <w:proofErr w:type="spellStart"/>
      <w:r w:rsidRPr="00962EF6">
        <w:rPr>
          <w:rFonts w:ascii="Times New Roman" w:hAnsi="Times New Roman" w:cs="Times New Roman"/>
          <w:sz w:val="28"/>
          <w:szCs w:val="28"/>
        </w:rPr>
        <w:t>внутришкол</w:t>
      </w:r>
      <w:r w:rsidR="000C0E2C">
        <w:rPr>
          <w:rFonts w:ascii="Times New Roman" w:hAnsi="Times New Roman" w:cs="Times New Roman"/>
          <w:sz w:val="28"/>
          <w:szCs w:val="28"/>
        </w:rPr>
        <w:t>ьного</w:t>
      </w:r>
      <w:proofErr w:type="spellEnd"/>
      <w:r w:rsidR="001C251B">
        <w:rPr>
          <w:rFonts w:ascii="Times New Roman" w:hAnsi="Times New Roman" w:cs="Times New Roman"/>
          <w:sz w:val="28"/>
          <w:szCs w:val="28"/>
        </w:rPr>
        <w:t xml:space="preserve"> </w:t>
      </w:r>
      <w:r w:rsidRPr="00962EF6">
        <w:rPr>
          <w:rFonts w:ascii="Times New Roman" w:hAnsi="Times New Roman" w:cs="Times New Roman"/>
          <w:sz w:val="28"/>
          <w:szCs w:val="28"/>
        </w:rPr>
        <w:t>непрерывного обучения педагогических работников в школе реализуется идея переноса учебно</w:t>
      </w:r>
      <w:r w:rsidR="00A41448" w:rsidRPr="00962EF6">
        <w:rPr>
          <w:rFonts w:ascii="Times New Roman" w:hAnsi="Times New Roman" w:cs="Times New Roman"/>
          <w:sz w:val="28"/>
          <w:szCs w:val="28"/>
        </w:rPr>
        <w:t>-</w:t>
      </w:r>
      <w:r w:rsidRPr="00962EF6">
        <w:rPr>
          <w:rFonts w:ascii="Times New Roman" w:hAnsi="Times New Roman" w:cs="Times New Roman"/>
          <w:sz w:val="28"/>
          <w:szCs w:val="28"/>
        </w:rPr>
        <w:t>тренировочных аспектов процесса повышения квалификации педагогов в реальный контекст образовательного учреждения и отработка новых профессионально</w:t>
      </w:r>
      <w:r w:rsidR="00A41448" w:rsidRPr="00962EF6">
        <w:rPr>
          <w:rFonts w:ascii="Times New Roman" w:hAnsi="Times New Roman" w:cs="Times New Roman"/>
          <w:sz w:val="28"/>
          <w:szCs w:val="28"/>
        </w:rPr>
        <w:t>-</w:t>
      </w:r>
      <w:r w:rsidRPr="00962EF6">
        <w:rPr>
          <w:rFonts w:ascii="Times New Roman" w:hAnsi="Times New Roman" w:cs="Times New Roman"/>
          <w:sz w:val="28"/>
          <w:szCs w:val="28"/>
        </w:rPr>
        <w:t>педагогических умений и навыков непосредственно на</w:t>
      </w:r>
      <w:r w:rsidR="00A41448" w:rsidRPr="00962EF6">
        <w:rPr>
          <w:rFonts w:ascii="Times New Roman" w:hAnsi="Times New Roman" w:cs="Times New Roman"/>
          <w:sz w:val="28"/>
          <w:szCs w:val="28"/>
        </w:rPr>
        <w:t xml:space="preserve"> </w:t>
      </w:r>
      <w:r w:rsidRPr="00962EF6">
        <w:rPr>
          <w:rFonts w:ascii="Times New Roman" w:hAnsi="Times New Roman" w:cs="Times New Roman"/>
          <w:sz w:val="28"/>
          <w:szCs w:val="28"/>
        </w:rPr>
        <w:t xml:space="preserve">практике. </w:t>
      </w:r>
    </w:p>
    <w:p w:rsidR="000C0E2C" w:rsidRPr="0060304D" w:rsidRDefault="004C3A9C" w:rsidP="0002075B">
      <w:pPr>
        <w:ind w:firstLine="567"/>
        <w:jc w:val="both"/>
        <w:rPr>
          <w:rFonts w:ascii="Times New Roman" w:hAnsi="Times New Roman" w:cs="Times New Roman"/>
          <w:sz w:val="28"/>
          <w:szCs w:val="28"/>
        </w:rPr>
      </w:pPr>
      <w:r w:rsidRPr="00962EF6">
        <w:rPr>
          <w:rFonts w:ascii="Times New Roman" w:hAnsi="Times New Roman" w:cs="Times New Roman"/>
          <w:sz w:val="28"/>
          <w:szCs w:val="28"/>
        </w:rPr>
        <w:t xml:space="preserve">Создана модель непрерывного профессионального образования педагогических кадров, которая направлена на обучение и развитие учителей и призвана обеспечивать беспрерывность последипломного профессионального образования в условиях современной школы. Кроме традиционных форм методической работы используется и такая форма взаимодействия членов педагогического коллектива на основе принципа сотрудничества, как проблемно-исследовательские группы. Основная цель работы проблемно-исследовательских групп – способствовать установлению связей учителей друг с другом для достижения конечного результата – развития личности ребенка. Работа с педагогическими кадрами направлена на достижение оптимального уровня профессиональной квалификации и методической подготовки учителей, создание условий для их творческого роста. Учителя успешно демонстрируют свои профессиональные знания: учитель </w:t>
      </w:r>
      <w:r w:rsidR="00C37647" w:rsidRPr="00962EF6">
        <w:rPr>
          <w:rFonts w:ascii="Times New Roman" w:hAnsi="Times New Roman" w:cs="Times New Roman"/>
          <w:sz w:val="28"/>
          <w:szCs w:val="28"/>
        </w:rPr>
        <w:t>начальных классов Соболева Виктория Юрьевна стала призером муниципального этапа конкурса «Педагог года Донецкой Народной Республики»</w:t>
      </w:r>
      <w:r w:rsidR="00A41448" w:rsidRPr="00962EF6">
        <w:rPr>
          <w:rFonts w:ascii="Times New Roman" w:hAnsi="Times New Roman" w:cs="Times New Roman"/>
          <w:sz w:val="28"/>
          <w:szCs w:val="28"/>
        </w:rPr>
        <w:t xml:space="preserve"> </w:t>
      </w:r>
      <w:r w:rsidR="00C37647" w:rsidRPr="00962EF6">
        <w:rPr>
          <w:rFonts w:ascii="Times New Roman" w:hAnsi="Times New Roman" w:cs="Times New Roman"/>
          <w:sz w:val="28"/>
          <w:szCs w:val="28"/>
        </w:rPr>
        <w:t>в номинации «Педагогический дебют».</w:t>
      </w:r>
      <w:r w:rsidR="00542A3D" w:rsidRPr="00962EF6">
        <w:rPr>
          <w:rFonts w:ascii="Times New Roman" w:hAnsi="Times New Roman" w:cs="Times New Roman"/>
          <w:sz w:val="28"/>
          <w:szCs w:val="28"/>
        </w:rPr>
        <w:t xml:space="preserve"> Учитель </w:t>
      </w:r>
      <w:r w:rsidR="00015FF2">
        <w:rPr>
          <w:rFonts w:ascii="Times New Roman" w:hAnsi="Times New Roman" w:cs="Times New Roman"/>
          <w:sz w:val="28"/>
          <w:szCs w:val="28"/>
        </w:rPr>
        <w:t xml:space="preserve">Даценко Ольга </w:t>
      </w:r>
      <w:r w:rsidR="00015FF2">
        <w:rPr>
          <w:rFonts w:ascii="Times New Roman" w:hAnsi="Times New Roman" w:cs="Times New Roman"/>
          <w:sz w:val="28"/>
          <w:szCs w:val="28"/>
        </w:rPr>
        <w:lastRenderedPageBreak/>
        <w:t>Сергеевна</w:t>
      </w:r>
      <w:r w:rsidR="00D60CC5" w:rsidRPr="00962EF6">
        <w:rPr>
          <w:rFonts w:ascii="Times New Roman" w:hAnsi="Times New Roman" w:cs="Times New Roman"/>
          <w:sz w:val="28"/>
          <w:szCs w:val="28"/>
        </w:rPr>
        <w:t xml:space="preserve"> - </w:t>
      </w:r>
      <w:r w:rsidR="00015FF2">
        <w:rPr>
          <w:rFonts w:ascii="Times New Roman" w:hAnsi="Times New Roman" w:cs="Times New Roman"/>
          <w:sz w:val="28"/>
          <w:szCs w:val="28"/>
        </w:rPr>
        <w:t>победитель</w:t>
      </w:r>
      <w:r w:rsidR="00542A3D" w:rsidRPr="00962EF6">
        <w:rPr>
          <w:rFonts w:ascii="Times New Roman" w:hAnsi="Times New Roman" w:cs="Times New Roman"/>
          <w:sz w:val="28"/>
          <w:szCs w:val="28"/>
        </w:rPr>
        <w:t xml:space="preserve"> Всероссийского конкурса «Навигаторы детства»</w:t>
      </w:r>
      <w:r w:rsidR="00015FF2">
        <w:rPr>
          <w:rFonts w:ascii="Times New Roman" w:hAnsi="Times New Roman" w:cs="Times New Roman"/>
          <w:sz w:val="28"/>
          <w:szCs w:val="28"/>
        </w:rPr>
        <w:t xml:space="preserve"> Федерального проекта «Патриотическое воспитание граждан Российской </w:t>
      </w:r>
      <w:r w:rsidR="00015FF2" w:rsidRPr="0060304D">
        <w:rPr>
          <w:rFonts w:ascii="Times New Roman" w:hAnsi="Times New Roman" w:cs="Times New Roman"/>
          <w:sz w:val="28"/>
          <w:szCs w:val="28"/>
        </w:rPr>
        <w:t>Федерации»</w:t>
      </w:r>
      <w:r w:rsidR="00542A3D" w:rsidRPr="0060304D">
        <w:rPr>
          <w:rFonts w:ascii="Times New Roman" w:hAnsi="Times New Roman" w:cs="Times New Roman"/>
          <w:sz w:val="28"/>
          <w:szCs w:val="28"/>
        </w:rPr>
        <w:t>.</w:t>
      </w:r>
      <w:r w:rsidR="00C37647" w:rsidRPr="0060304D">
        <w:rPr>
          <w:rFonts w:ascii="Times New Roman" w:hAnsi="Times New Roman" w:cs="Times New Roman"/>
          <w:sz w:val="28"/>
          <w:szCs w:val="28"/>
        </w:rPr>
        <w:t xml:space="preserve"> </w:t>
      </w:r>
    </w:p>
    <w:p w:rsidR="00CE09D7" w:rsidRPr="0060304D" w:rsidRDefault="00CE09D7" w:rsidP="0002075B">
      <w:pPr>
        <w:ind w:firstLine="567"/>
        <w:jc w:val="both"/>
        <w:rPr>
          <w:rFonts w:ascii="Times New Roman" w:hAnsi="Times New Roman" w:cs="Times New Roman"/>
          <w:sz w:val="28"/>
          <w:szCs w:val="28"/>
        </w:rPr>
      </w:pPr>
      <w:r w:rsidRPr="0060304D">
        <w:rPr>
          <w:rFonts w:ascii="Times New Roman" w:hAnsi="Times New Roman" w:cs="Times New Roman"/>
          <w:sz w:val="28"/>
          <w:szCs w:val="28"/>
        </w:rPr>
        <w:t>В школьном этапе Республиканского конкурса «Педагог года» в номинации «Педагог общего образования» победителем стала учитель начальных классов Соболева М.Л.</w:t>
      </w:r>
    </w:p>
    <w:p w:rsidR="002B6FBF" w:rsidRPr="0060304D" w:rsidRDefault="002B6FBF" w:rsidP="0002075B">
      <w:pPr>
        <w:ind w:firstLine="567"/>
        <w:jc w:val="both"/>
        <w:rPr>
          <w:rFonts w:ascii="Times New Roman" w:hAnsi="Times New Roman" w:cs="Times New Roman"/>
          <w:sz w:val="28"/>
          <w:szCs w:val="28"/>
        </w:rPr>
      </w:pPr>
      <w:r w:rsidRPr="0060304D">
        <w:rPr>
          <w:rFonts w:ascii="Times New Roman" w:hAnsi="Times New Roman" w:cs="Times New Roman"/>
          <w:sz w:val="28"/>
          <w:szCs w:val="28"/>
        </w:rPr>
        <w:t>Осуществляется сот</w:t>
      </w:r>
      <w:r w:rsidR="0060304D" w:rsidRPr="0060304D">
        <w:rPr>
          <w:rFonts w:ascii="Times New Roman" w:hAnsi="Times New Roman" w:cs="Times New Roman"/>
          <w:sz w:val="28"/>
          <w:szCs w:val="28"/>
        </w:rPr>
        <w:t>рудничество с МБОУ "СОШ № 60 имени</w:t>
      </w:r>
      <w:r w:rsidRPr="0060304D">
        <w:rPr>
          <w:rFonts w:ascii="Times New Roman" w:hAnsi="Times New Roman" w:cs="Times New Roman"/>
          <w:sz w:val="28"/>
          <w:szCs w:val="28"/>
        </w:rPr>
        <w:t xml:space="preserve"> героев Курской битвы" в рамках проекта «</w:t>
      </w:r>
      <w:r w:rsidR="00374867" w:rsidRPr="0060304D">
        <w:rPr>
          <w:rFonts w:ascii="Times New Roman" w:hAnsi="Times New Roman" w:cs="Times New Roman"/>
          <w:sz w:val="28"/>
          <w:szCs w:val="28"/>
        </w:rPr>
        <w:t>Лица дружбы</w:t>
      </w:r>
      <w:r w:rsidRPr="0060304D">
        <w:rPr>
          <w:rFonts w:ascii="Times New Roman" w:hAnsi="Times New Roman" w:cs="Times New Roman"/>
          <w:sz w:val="28"/>
          <w:szCs w:val="28"/>
        </w:rPr>
        <w:t>»</w:t>
      </w:r>
      <w:r w:rsidR="00374867" w:rsidRPr="0060304D">
        <w:rPr>
          <w:rFonts w:ascii="Times New Roman" w:hAnsi="Times New Roman" w:cs="Times New Roman"/>
          <w:sz w:val="28"/>
          <w:szCs w:val="28"/>
        </w:rPr>
        <w:t>: обмен информацией, изучение перспективного педагогического опыта.</w:t>
      </w:r>
    </w:p>
    <w:p w:rsidR="003A6BEF" w:rsidRPr="00962EF6" w:rsidRDefault="004C3A9C" w:rsidP="0002075B">
      <w:pPr>
        <w:ind w:firstLine="567"/>
        <w:jc w:val="both"/>
        <w:rPr>
          <w:rFonts w:ascii="Times New Roman" w:hAnsi="Times New Roman" w:cs="Times New Roman"/>
          <w:sz w:val="28"/>
          <w:szCs w:val="28"/>
        </w:rPr>
      </w:pPr>
      <w:r w:rsidRPr="00962EF6">
        <w:rPr>
          <w:rFonts w:ascii="Times New Roman" w:hAnsi="Times New Roman" w:cs="Times New Roman"/>
          <w:sz w:val="28"/>
          <w:szCs w:val="28"/>
        </w:rPr>
        <w:t>Обеспечено выполнение основных задач по гражданской обороне. Значительное внимание уделяется просветительской работе среди обучающихся, проведению бесед по вопросам безопасности жизнедеятельности. Состояние охраны труда в школе удовлетворительное, соответствует требованиям законодательных и норматив</w:t>
      </w:r>
      <w:r w:rsidR="009C3916" w:rsidRPr="00962EF6">
        <w:rPr>
          <w:rFonts w:ascii="Times New Roman" w:hAnsi="Times New Roman" w:cs="Times New Roman"/>
          <w:sz w:val="28"/>
          <w:szCs w:val="28"/>
        </w:rPr>
        <w:t>ных актов об охране труда</w:t>
      </w:r>
      <w:r w:rsidR="005C680C" w:rsidRPr="00962EF6">
        <w:rPr>
          <w:rFonts w:ascii="Times New Roman" w:hAnsi="Times New Roman" w:cs="Times New Roman"/>
          <w:sz w:val="28"/>
          <w:szCs w:val="28"/>
        </w:rPr>
        <w:t>.</w:t>
      </w:r>
      <w:r w:rsidR="00610F5A">
        <w:rPr>
          <w:rFonts w:ascii="Times New Roman" w:hAnsi="Times New Roman" w:cs="Times New Roman"/>
          <w:sz w:val="28"/>
          <w:szCs w:val="28"/>
        </w:rPr>
        <w:t xml:space="preserve"> В 2023-2024</w:t>
      </w:r>
      <w:r w:rsidRPr="00962EF6">
        <w:rPr>
          <w:rFonts w:ascii="Times New Roman" w:hAnsi="Times New Roman" w:cs="Times New Roman"/>
          <w:sz w:val="28"/>
          <w:szCs w:val="28"/>
        </w:rPr>
        <w:t xml:space="preserve"> </w:t>
      </w:r>
      <w:r w:rsidR="00950F09">
        <w:rPr>
          <w:rFonts w:ascii="Times New Roman" w:hAnsi="Times New Roman" w:cs="Times New Roman"/>
          <w:sz w:val="28"/>
          <w:szCs w:val="28"/>
        </w:rPr>
        <w:t xml:space="preserve">учебном </w:t>
      </w:r>
      <w:r w:rsidRPr="00962EF6">
        <w:rPr>
          <w:rFonts w:ascii="Times New Roman" w:hAnsi="Times New Roman" w:cs="Times New Roman"/>
          <w:sz w:val="28"/>
          <w:szCs w:val="28"/>
        </w:rPr>
        <w:t xml:space="preserve">году </w:t>
      </w:r>
      <w:r w:rsidR="009C3916" w:rsidRPr="00962EF6">
        <w:rPr>
          <w:rFonts w:ascii="Times New Roman" w:hAnsi="Times New Roman" w:cs="Times New Roman"/>
          <w:sz w:val="28"/>
          <w:szCs w:val="28"/>
        </w:rPr>
        <w:t xml:space="preserve">не </w:t>
      </w:r>
      <w:r w:rsidRPr="00962EF6">
        <w:rPr>
          <w:rFonts w:ascii="Times New Roman" w:hAnsi="Times New Roman" w:cs="Times New Roman"/>
          <w:sz w:val="28"/>
          <w:szCs w:val="28"/>
        </w:rPr>
        <w:t xml:space="preserve">было зарегистрировано </w:t>
      </w:r>
      <w:r w:rsidR="009C3916" w:rsidRPr="00962EF6">
        <w:rPr>
          <w:rFonts w:ascii="Times New Roman" w:hAnsi="Times New Roman" w:cs="Times New Roman"/>
          <w:sz w:val="28"/>
          <w:szCs w:val="28"/>
        </w:rPr>
        <w:t>обращений</w:t>
      </w:r>
      <w:r w:rsidRPr="00962EF6">
        <w:rPr>
          <w:rFonts w:ascii="Times New Roman" w:hAnsi="Times New Roman" w:cs="Times New Roman"/>
          <w:sz w:val="28"/>
          <w:szCs w:val="28"/>
        </w:rPr>
        <w:t xml:space="preserve"> граждан. </w:t>
      </w:r>
      <w:r w:rsidR="009C3916" w:rsidRPr="00962EF6">
        <w:rPr>
          <w:rFonts w:ascii="Times New Roman" w:hAnsi="Times New Roman" w:cs="Times New Roman"/>
          <w:sz w:val="28"/>
          <w:szCs w:val="28"/>
        </w:rPr>
        <w:t xml:space="preserve"> </w:t>
      </w:r>
      <w:r w:rsidRPr="00962EF6">
        <w:rPr>
          <w:rFonts w:ascii="Times New Roman" w:hAnsi="Times New Roman" w:cs="Times New Roman"/>
          <w:sz w:val="28"/>
          <w:szCs w:val="28"/>
        </w:rPr>
        <w:t xml:space="preserve"> Принимаются меры по укреплению материально-технической базы</w:t>
      </w:r>
      <w:r w:rsidRPr="00962EF6">
        <w:rPr>
          <w:rFonts w:ascii="Times New Roman" w:hAnsi="Times New Roman" w:cs="Times New Roman"/>
          <w:color w:val="FF0000"/>
          <w:sz w:val="28"/>
          <w:szCs w:val="28"/>
        </w:rPr>
        <w:t xml:space="preserve"> </w:t>
      </w:r>
      <w:r w:rsidRPr="00962EF6">
        <w:rPr>
          <w:rFonts w:ascii="Times New Roman" w:hAnsi="Times New Roman" w:cs="Times New Roman"/>
          <w:sz w:val="28"/>
          <w:szCs w:val="28"/>
        </w:rPr>
        <w:t xml:space="preserve">учреждения, финансово-хозяйственная деятельность осуществляется на основе утвержденных смет расходов за счет бюджетного финансирования. </w:t>
      </w:r>
      <w:r w:rsidR="004E4B11">
        <w:rPr>
          <w:rFonts w:ascii="Times New Roman" w:hAnsi="Times New Roman" w:cs="Times New Roman"/>
          <w:sz w:val="28"/>
          <w:szCs w:val="28"/>
        </w:rPr>
        <w:t xml:space="preserve"> Получено современное учебное оборудование для кабинетов физики, химии, биологии, информатики за счет средств республиканского бюджета на сумму 9681186,00 рублей, оборудование для пищеблока- 1774400,99 рублей. Организовано питание – выдача продуктовых наборов для</w:t>
      </w:r>
      <w:r w:rsidR="00B00848">
        <w:rPr>
          <w:rFonts w:ascii="Times New Roman" w:hAnsi="Times New Roman" w:cs="Times New Roman"/>
          <w:sz w:val="28"/>
          <w:szCs w:val="28"/>
        </w:rPr>
        <w:t xml:space="preserve"> </w:t>
      </w:r>
      <w:r w:rsidR="004E4B11">
        <w:rPr>
          <w:rFonts w:ascii="Times New Roman" w:hAnsi="Times New Roman" w:cs="Times New Roman"/>
          <w:sz w:val="28"/>
          <w:szCs w:val="28"/>
        </w:rPr>
        <w:t xml:space="preserve">обучающихся 1-4 классов и обучающихся 5-11 классов льготных категорий на сумму 1776805,03. </w:t>
      </w:r>
      <w:r w:rsidR="00950F09">
        <w:rPr>
          <w:rFonts w:ascii="Times New Roman" w:hAnsi="Times New Roman" w:cs="Times New Roman"/>
          <w:sz w:val="28"/>
          <w:szCs w:val="28"/>
        </w:rPr>
        <w:t>В 2023-2024</w:t>
      </w:r>
      <w:r w:rsidR="00950F09" w:rsidRPr="00962EF6">
        <w:rPr>
          <w:rFonts w:ascii="Times New Roman" w:hAnsi="Times New Roman" w:cs="Times New Roman"/>
          <w:sz w:val="28"/>
          <w:szCs w:val="28"/>
        </w:rPr>
        <w:t xml:space="preserve"> </w:t>
      </w:r>
      <w:r w:rsidR="00950F09">
        <w:rPr>
          <w:rFonts w:ascii="Times New Roman" w:hAnsi="Times New Roman" w:cs="Times New Roman"/>
          <w:sz w:val="28"/>
          <w:szCs w:val="28"/>
        </w:rPr>
        <w:t xml:space="preserve">учебном </w:t>
      </w:r>
      <w:r w:rsidR="00950F09" w:rsidRPr="00962EF6">
        <w:rPr>
          <w:rFonts w:ascii="Times New Roman" w:hAnsi="Times New Roman" w:cs="Times New Roman"/>
          <w:sz w:val="28"/>
          <w:szCs w:val="28"/>
        </w:rPr>
        <w:t xml:space="preserve">году </w:t>
      </w:r>
      <w:r w:rsidR="00950F09" w:rsidRPr="00950F09">
        <w:rPr>
          <w:rFonts w:ascii="Times New Roman" w:hAnsi="Times New Roman" w:cs="Times New Roman"/>
          <w:sz w:val="28"/>
          <w:szCs w:val="28"/>
        </w:rPr>
        <w:t>п</w:t>
      </w:r>
      <w:r w:rsidR="00B00848" w:rsidRPr="00950F09">
        <w:rPr>
          <w:rFonts w:ascii="Times New Roman" w:hAnsi="Times New Roman" w:cs="Times New Roman"/>
          <w:sz w:val="28"/>
          <w:szCs w:val="28"/>
        </w:rPr>
        <w:t xml:space="preserve">олучено </w:t>
      </w:r>
      <w:r w:rsidR="00950F09">
        <w:rPr>
          <w:rFonts w:ascii="Times New Roman" w:hAnsi="Times New Roman" w:cs="Times New Roman"/>
          <w:sz w:val="28"/>
          <w:szCs w:val="28"/>
        </w:rPr>
        <w:t xml:space="preserve">3195 новых </w:t>
      </w:r>
      <w:r w:rsidR="00B00848">
        <w:rPr>
          <w:rFonts w:ascii="Times New Roman" w:hAnsi="Times New Roman" w:cs="Times New Roman"/>
          <w:sz w:val="28"/>
          <w:szCs w:val="28"/>
        </w:rPr>
        <w:t>учебников</w:t>
      </w:r>
      <w:r w:rsidR="00950F09">
        <w:rPr>
          <w:rFonts w:ascii="Times New Roman" w:hAnsi="Times New Roman" w:cs="Times New Roman"/>
          <w:sz w:val="28"/>
          <w:szCs w:val="28"/>
        </w:rPr>
        <w:t>, 1402 экземпляра художественной литературы</w:t>
      </w:r>
      <w:r w:rsidR="00B00848">
        <w:rPr>
          <w:rFonts w:ascii="Times New Roman" w:hAnsi="Times New Roman" w:cs="Times New Roman"/>
          <w:sz w:val="28"/>
          <w:szCs w:val="28"/>
        </w:rPr>
        <w:t xml:space="preserve">. </w:t>
      </w:r>
      <w:r w:rsidR="00F0606B">
        <w:rPr>
          <w:rFonts w:ascii="Times New Roman" w:hAnsi="Times New Roman" w:cs="Times New Roman"/>
          <w:sz w:val="28"/>
          <w:szCs w:val="28"/>
        </w:rPr>
        <w:t>Выплачена заработная плата работник</w:t>
      </w:r>
      <w:r w:rsidR="00DB04EA">
        <w:rPr>
          <w:rFonts w:ascii="Times New Roman" w:hAnsi="Times New Roman" w:cs="Times New Roman"/>
          <w:sz w:val="28"/>
          <w:szCs w:val="28"/>
        </w:rPr>
        <w:t>а</w:t>
      </w:r>
      <w:r w:rsidR="00F0606B">
        <w:rPr>
          <w:rFonts w:ascii="Times New Roman" w:hAnsi="Times New Roman" w:cs="Times New Roman"/>
          <w:sz w:val="28"/>
          <w:szCs w:val="28"/>
        </w:rPr>
        <w:t xml:space="preserve">м школы в размере 18446819, 29 рублей. </w:t>
      </w:r>
      <w:r w:rsidR="00F0606B" w:rsidRPr="00962EF6">
        <w:rPr>
          <w:rFonts w:ascii="Times New Roman" w:hAnsi="Times New Roman" w:cs="Times New Roman"/>
          <w:sz w:val="28"/>
          <w:szCs w:val="28"/>
        </w:rPr>
        <w:t xml:space="preserve">На общешкольном уровне дополнительные источники финансирования не привлекаются. </w:t>
      </w:r>
      <w:r w:rsidRPr="00962EF6">
        <w:rPr>
          <w:rFonts w:ascii="Times New Roman" w:hAnsi="Times New Roman" w:cs="Times New Roman"/>
          <w:sz w:val="28"/>
          <w:szCs w:val="28"/>
        </w:rPr>
        <w:t xml:space="preserve">В учреждении созданы условия для обучения, оборудованы классные комнаты и учебные кабинеты, осуществляется контроль работы систем обеспечения жизнедеятельности здания. </w:t>
      </w:r>
      <w:r w:rsidR="009C3916" w:rsidRPr="00962EF6">
        <w:rPr>
          <w:rFonts w:ascii="Times New Roman" w:hAnsi="Times New Roman" w:cs="Times New Roman"/>
          <w:sz w:val="28"/>
          <w:szCs w:val="28"/>
        </w:rPr>
        <w:t xml:space="preserve"> </w:t>
      </w:r>
      <w:r w:rsidR="006B3638" w:rsidRPr="00962EF6">
        <w:rPr>
          <w:rFonts w:ascii="Times New Roman" w:hAnsi="Times New Roman" w:cs="Times New Roman"/>
          <w:sz w:val="28"/>
          <w:szCs w:val="28"/>
        </w:rPr>
        <w:t xml:space="preserve"> </w:t>
      </w:r>
    </w:p>
    <w:p w:rsidR="003F4E1A" w:rsidRPr="00962EF6" w:rsidRDefault="003F4E1A" w:rsidP="0002075B">
      <w:pPr>
        <w:ind w:firstLine="567"/>
        <w:jc w:val="both"/>
        <w:rPr>
          <w:rFonts w:ascii="Times New Roman" w:hAnsi="Times New Roman" w:cs="Times New Roman"/>
          <w:sz w:val="28"/>
          <w:szCs w:val="28"/>
        </w:rPr>
      </w:pPr>
      <w:r w:rsidRPr="00962EF6">
        <w:rPr>
          <w:rFonts w:ascii="Times New Roman" w:hAnsi="Times New Roman" w:cs="Times New Roman"/>
          <w:sz w:val="28"/>
          <w:szCs w:val="28"/>
        </w:rPr>
        <w:t>Мы продолжаем замечательную многолетнюю традицию нашей школы – высаживание кустов роз. Новые жители обрели дом на наших клумбах и этой весной. Атмосфера добра и наши заботливые руки создадут для их роста благоприятные условия. Давайте помнить совет, который дал всем людям планеты поэт Константин Симонов: «Я должен над цветами наклониться не для того, чтоб рвать или срезать, а чтоб увидеть добрые их лица, и доброе лицо им показать». Ведется работа по профилактике правонарушений среди несовершеннолетних.</w:t>
      </w:r>
    </w:p>
    <w:p w:rsidR="006B3638" w:rsidRPr="00962EF6" w:rsidRDefault="004C3A9C" w:rsidP="0002075B">
      <w:pPr>
        <w:ind w:firstLine="567"/>
        <w:jc w:val="both"/>
        <w:rPr>
          <w:rFonts w:ascii="Times New Roman" w:hAnsi="Times New Roman" w:cs="Times New Roman"/>
          <w:sz w:val="28"/>
          <w:szCs w:val="28"/>
        </w:rPr>
      </w:pPr>
      <w:r w:rsidRPr="00962EF6">
        <w:rPr>
          <w:rFonts w:ascii="Times New Roman" w:hAnsi="Times New Roman" w:cs="Times New Roman"/>
          <w:sz w:val="28"/>
          <w:szCs w:val="28"/>
        </w:rPr>
        <w:lastRenderedPageBreak/>
        <w:t>Главными аспектами своей работы как руководителя, позволяющими сплотить коллективы учителей, обучающихся, родителей, достичь успехов в учебно</w:t>
      </w:r>
      <w:r w:rsidR="003A6BEF" w:rsidRPr="00962EF6">
        <w:rPr>
          <w:rFonts w:ascii="Times New Roman" w:hAnsi="Times New Roman" w:cs="Times New Roman"/>
          <w:sz w:val="28"/>
          <w:szCs w:val="28"/>
        </w:rPr>
        <w:t>-</w:t>
      </w:r>
      <w:r w:rsidRPr="00962EF6">
        <w:rPr>
          <w:rFonts w:ascii="Times New Roman" w:hAnsi="Times New Roman" w:cs="Times New Roman"/>
          <w:sz w:val="28"/>
          <w:szCs w:val="28"/>
        </w:rPr>
        <w:t xml:space="preserve">воспитательной деятельности, считаю следующие: </w:t>
      </w:r>
    </w:p>
    <w:p w:rsidR="006B3638" w:rsidRPr="00962EF6" w:rsidRDefault="004C3A9C" w:rsidP="0002075B">
      <w:pPr>
        <w:ind w:firstLine="567"/>
        <w:jc w:val="both"/>
        <w:rPr>
          <w:rFonts w:ascii="Times New Roman" w:hAnsi="Times New Roman" w:cs="Times New Roman"/>
          <w:sz w:val="28"/>
          <w:szCs w:val="28"/>
        </w:rPr>
      </w:pPr>
      <w:r w:rsidRPr="00962EF6">
        <w:rPr>
          <w:rFonts w:ascii="Times New Roman" w:hAnsi="Times New Roman" w:cs="Times New Roman"/>
          <w:sz w:val="28"/>
          <w:szCs w:val="28"/>
        </w:rPr>
        <w:sym w:font="Symbol" w:char="F02D"/>
      </w:r>
      <w:r w:rsidRPr="00962EF6">
        <w:rPr>
          <w:rFonts w:ascii="Times New Roman" w:hAnsi="Times New Roman" w:cs="Times New Roman"/>
          <w:sz w:val="28"/>
          <w:szCs w:val="28"/>
        </w:rPr>
        <w:t xml:space="preserve"> инновационная система непрерывного профессионального обучения учителей школы; </w:t>
      </w:r>
    </w:p>
    <w:p w:rsidR="006B3638" w:rsidRPr="00962EF6" w:rsidRDefault="004C3A9C" w:rsidP="0002075B">
      <w:pPr>
        <w:ind w:firstLine="567"/>
        <w:jc w:val="both"/>
        <w:rPr>
          <w:rFonts w:ascii="Times New Roman" w:hAnsi="Times New Roman" w:cs="Times New Roman"/>
          <w:sz w:val="28"/>
          <w:szCs w:val="28"/>
        </w:rPr>
      </w:pPr>
      <w:r w:rsidRPr="00962EF6">
        <w:rPr>
          <w:rFonts w:ascii="Times New Roman" w:hAnsi="Times New Roman" w:cs="Times New Roman"/>
          <w:sz w:val="28"/>
          <w:szCs w:val="28"/>
        </w:rPr>
        <w:sym w:font="Symbol" w:char="F02D"/>
      </w:r>
      <w:r w:rsidRPr="00962EF6">
        <w:rPr>
          <w:rFonts w:ascii="Times New Roman" w:hAnsi="Times New Roman" w:cs="Times New Roman"/>
          <w:sz w:val="28"/>
          <w:szCs w:val="28"/>
        </w:rPr>
        <w:t xml:space="preserve"> стимулирование профессионального роста молодых учителей; </w:t>
      </w:r>
    </w:p>
    <w:p w:rsidR="006B3638" w:rsidRPr="00962EF6" w:rsidRDefault="004C3A9C" w:rsidP="0002075B">
      <w:pPr>
        <w:ind w:firstLine="567"/>
        <w:jc w:val="both"/>
        <w:rPr>
          <w:rFonts w:ascii="Times New Roman" w:hAnsi="Times New Roman" w:cs="Times New Roman"/>
          <w:sz w:val="28"/>
          <w:szCs w:val="28"/>
        </w:rPr>
      </w:pPr>
      <w:r w:rsidRPr="00962EF6">
        <w:rPr>
          <w:rFonts w:ascii="Times New Roman" w:hAnsi="Times New Roman" w:cs="Times New Roman"/>
          <w:sz w:val="28"/>
          <w:szCs w:val="28"/>
        </w:rPr>
        <w:sym w:font="Symbol" w:char="F02D"/>
      </w:r>
      <w:r w:rsidRPr="00962EF6">
        <w:rPr>
          <w:rFonts w:ascii="Times New Roman" w:hAnsi="Times New Roman" w:cs="Times New Roman"/>
          <w:sz w:val="28"/>
          <w:szCs w:val="28"/>
        </w:rPr>
        <w:t xml:space="preserve"> развитие образовательной среды школы, обеспечение качественного преподавания учебных предметов, выполнение учебного плана, соблюдение государственных стандартов начального общего, основного общего и среднего общего образования. </w:t>
      </w:r>
    </w:p>
    <w:p w:rsidR="006B3638" w:rsidRPr="00962EF6" w:rsidRDefault="004C3A9C" w:rsidP="0002075B">
      <w:pPr>
        <w:ind w:firstLine="567"/>
        <w:jc w:val="both"/>
        <w:rPr>
          <w:rFonts w:ascii="Times New Roman" w:hAnsi="Times New Roman" w:cs="Times New Roman"/>
          <w:sz w:val="28"/>
          <w:szCs w:val="28"/>
        </w:rPr>
      </w:pPr>
      <w:r w:rsidRPr="00962EF6">
        <w:rPr>
          <w:rFonts w:ascii="Times New Roman" w:hAnsi="Times New Roman" w:cs="Times New Roman"/>
          <w:sz w:val="28"/>
          <w:szCs w:val="28"/>
        </w:rPr>
        <w:t xml:space="preserve">Школа – живая вечно меняющаяся и обновляющаяся система, никогда не позволяющая останавливаться на достигнутом. Всегда есть проблемы, которые нужно решать для улучшения результатов учебно-воспитательного процесса: </w:t>
      </w:r>
    </w:p>
    <w:p w:rsidR="006B3638" w:rsidRPr="00962EF6" w:rsidRDefault="004C3A9C" w:rsidP="0002075B">
      <w:pPr>
        <w:ind w:firstLine="567"/>
        <w:jc w:val="both"/>
        <w:rPr>
          <w:rFonts w:ascii="Times New Roman" w:hAnsi="Times New Roman" w:cs="Times New Roman"/>
          <w:sz w:val="28"/>
          <w:szCs w:val="28"/>
        </w:rPr>
      </w:pPr>
      <w:r w:rsidRPr="00962EF6">
        <w:rPr>
          <w:rFonts w:ascii="Times New Roman" w:hAnsi="Times New Roman" w:cs="Times New Roman"/>
          <w:sz w:val="28"/>
          <w:szCs w:val="28"/>
        </w:rPr>
        <w:sym w:font="Symbol" w:char="F02D"/>
      </w:r>
      <w:r w:rsidRPr="00962EF6">
        <w:rPr>
          <w:rFonts w:ascii="Times New Roman" w:hAnsi="Times New Roman" w:cs="Times New Roman"/>
          <w:sz w:val="28"/>
          <w:szCs w:val="28"/>
        </w:rPr>
        <w:t xml:space="preserve"> повышение качества </w:t>
      </w:r>
      <w:r w:rsidR="00DB04EA" w:rsidRPr="00962EF6">
        <w:rPr>
          <w:rFonts w:ascii="Times New Roman" w:hAnsi="Times New Roman" w:cs="Times New Roman"/>
          <w:sz w:val="28"/>
          <w:szCs w:val="28"/>
        </w:rPr>
        <w:t>знаний,</w:t>
      </w:r>
      <w:r w:rsidRPr="00962EF6">
        <w:rPr>
          <w:rFonts w:ascii="Times New Roman" w:hAnsi="Times New Roman" w:cs="Times New Roman"/>
          <w:sz w:val="28"/>
          <w:szCs w:val="28"/>
        </w:rPr>
        <w:t xml:space="preserve"> обучающихся; </w:t>
      </w:r>
    </w:p>
    <w:p w:rsidR="006B3638" w:rsidRPr="00962EF6" w:rsidRDefault="004C3A9C" w:rsidP="0002075B">
      <w:pPr>
        <w:ind w:firstLine="567"/>
        <w:jc w:val="both"/>
        <w:rPr>
          <w:rFonts w:ascii="Times New Roman" w:hAnsi="Times New Roman" w:cs="Times New Roman"/>
          <w:sz w:val="28"/>
          <w:szCs w:val="28"/>
        </w:rPr>
      </w:pPr>
      <w:r w:rsidRPr="00962EF6">
        <w:rPr>
          <w:rFonts w:ascii="Times New Roman" w:hAnsi="Times New Roman" w:cs="Times New Roman"/>
          <w:sz w:val="28"/>
          <w:szCs w:val="28"/>
        </w:rPr>
        <w:sym w:font="Symbol" w:char="F02D"/>
      </w:r>
      <w:r w:rsidRPr="00962EF6">
        <w:rPr>
          <w:rFonts w:ascii="Times New Roman" w:hAnsi="Times New Roman" w:cs="Times New Roman"/>
          <w:sz w:val="28"/>
          <w:szCs w:val="28"/>
        </w:rPr>
        <w:t xml:space="preserve"> развитие уровня профессиональных знаний и умений педагогов; </w:t>
      </w:r>
    </w:p>
    <w:p w:rsidR="006B3638" w:rsidRPr="00962EF6" w:rsidRDefault="004C3A9C" w:rsidP="0002075B">
      <w:pPr>
        <w:ind w:firstLine="567"/>
        <w:jc w:val="both"/>
        <w:rPr>
          <w:rFonts w:ascii="Times New Roman" w:hAnsi="Times New Roman" w:cs="Times New Roman"/>
          <w:sz w:val="28"/>
          <w:szCs w:val="28"/>
        </w:rPr>
      </w:pPr>
      <w:r w:rsidRPr="00962EF6">
        <w:rPr>
          <w:rFonts w:ascii="Times New Roman" w:hAnsi="Times New Roman" w:cs="Times New Roman"/>
          <w:sz w:val="28"/>
          <w:szCs w:val="28"/>
        </w:rPr>
        <w:sym w:font="Symbol" w:char="F02D"/>
      </w:r>
      <w:r w:rsidRPr="00962EF6">
        <w:rPr>
          <w:rFonts w:ascii="Times New Roman" w:hAnsi="Times New Roman" w:cs="Times New Roman"/>
          <w:sz w:val="28"/>
          <w:szCs w:val="28"/>
        </w:rPr>
        <w:t xml:space="preserve"> </w:t>
      </w:r>
      <w:r w:rsidR="001D0D96" w:rsidRPr="00962EF6">
        <w:rPr>
          <w:rFonts w:ascii="Times New Roman" w:hAnsi="Times New Roman" w:cs="Times New Roman"/>
          <w:sz w:val="28"/>
          <w:szCs w:val="28"/>
        </w:rPr>
        <w:t>совершенствование работы</w:t>
      </w:r>
      <w:r w:rsidRPr="00962EF6">
        <w:rPr>
          <w:rFonts w:ascii="Times New Roman" w:hAnsi="Times New Roman" w:cs="Times New Roman"/>
          <w:sz w:val="28"/>
          <w:szCs w:val="28"/>
        </w:rPr>
        <w:t xml:space="preserve"> учителей-предметников по развитию интеллектуальных способностей детей, подготовке к успешному участию в предметных олимпиадах и конкурсах; </w:t>
      </w:r>
    </w:p>
    <w:p w:rsidR="001D0D96" w:rsidRPr="00962EF6" w:rsidRDefault="004C3A9C" w:rsidP="0002075B">
      <w:pPr>
        <w:ind w:firstLine="567"/>
        <w:jc w:val="both"/>
        <w:rPr>
          <w:rFonts w:ascii="Times New Roman" w:hAnsi="Times New Roman" w:cs="Times New Roman"/>
          <w:sz w:val="28"/>
          <w:szCs w:val="28"/>
        </w:rPr>
      </w:pPr>
      <w:r w:rsidRPr="00962EF6">
        <w:rPr>
          <w:rFonts w:ascii="Times New Roman" w:hAnsi="Times New Roman" w:cs="Times New Roman"/>
          <w:sz w:val="28"/>
          <w:szCs w:val="28"/>
        </w:rPr>
        <w:sym w:font="Symbol" w:char="F02D"/>
      </w:r>
      <w:r w:rsidRPr="00962EF6">
        <w:rPr>
          <w:rFonts w:ascii="Times New Roman" w:hAnsi="Times New Roman" w:cs="Times New Roman"/>
          <w:sz w:val="28"/>
          <w:szCs w:val="28"/>
        </w:rPr>
        <w:t xml:space="preserve"> сохранение и укрепление материально-технической базы учреждения. </w:t>
      </w:r>
    </w:p>
    <w:p w:rsidR="001D0D96" w:rsidRPr="00962EF6" w:rsidRDefault="004C3A9C" w:rsidP="0002075B">
      <w:pPr>
        <w:ind w:firstLine="567"/>
        <w:jc w:val="both"/>
        <w:rPr>
          <w:rFonts w:ascii="Times New Roman" w:hAnsi="Times New Roman" w:cs="Times New Roman"/>
          <w:sz w:val="28"/>
          <w:szCs w:val="28"/>
        </w:rPr>
      </w:pPr>
      <w:r w:rsidRPr="00962EF6">
        <w:rPr>
          <w:rFonts w:ascii="Times New Roman" w:hAnsi="Times New Roman" w:cs="Times New Roman"/>
          <w:sz w:val="28"/>
          <w:szCs w:val="28"/>
        </w:rPr>
        <w:t xml:space="preserve">Пути решения </w:t>
      </w:r>
      <w:r w:rsidR="001D0D96" w:rsidRPr="00962EF6">
        <w:rPr>
          <w:rFonts w:ascii="Times New Roman" w:hAnsi="Times New Roman" w:cs="Times New Roman"/>
          <w:sz w:val="28"/>
          <w:szCs w:val="28"/>
        </w:rPr>
        <w:t xml:space="preserve">- </w:t>
      </w:r>
      <w:r w:rsidRPr="00962EF6">
        <w:rPr>
          <w:rFonts w:ascii="Times New Roman" w:hAnsi="Times New Roman" w:cs="Times New Roman"/>
          <w:sz w:val="28"/>
          <w:szCs w:val="28"/>
        </w:rPr>
        <w:t xml:space="preserve">в совершенствовании системы </w:t>
      </w:r>
      <w:proofErr w:type="spellStart"/>
      <w:r w:rsidRPr="00962EF6">
        <w:rPr>
          <w:rFonts w:ascii="Times New Roman" w:hAnsi="Times New Roman" w:cs="Times New Roman"/>
          <w:sz w:val="28"/>
          <w:szCs w:val="28"/>
        </w:rPr>
        <w:t>внутришкольного</w:t>
      </w:r>
      <w:proofErr w:type="spellEnd"/>
      <w:r w:rsidRPr="00962EF6">
        <w:rPr>
          <w:rFonts w:ascii="Times New Roman" w:hAnsi="Times New Roman" w:cs="Times New Roman"/>
          <w:sz w:val="28"/>
          <w:szCs w:val="28"/>
        </w:rPr>
        <w:t xml:space="preserve"> контроля, внутреннего мониторинга, индивидуальной адресной методической помощи учителям, активизации сотрудничества с вузами, занимающимися подготовкой педагогических кадров, в укреплении связей семьи и школы. </w:t>
      </w:r>
    </w:p>
    <w:p w:rsidR="006B3638" w:rsidRPr="00962EF6" w:rsidRDefault="004C3A9C" w:rsidP="0002075B">
      <w:pPr>
        <w:ind w:firstLine="567"/>
        <w:jc w:val="both"/>
        <w:rPr>
          <w:rFonts w:ascii="Times New Roman" w:hAnsi="Times New Roman" w:cs="Times New Roman"/>
          <w:sz w:val="28"/>
          <w:szCs w:val="28"/>
        </w:rPr>
      </w:pPr>
      <w:r w:rsidRPr="00962EF6">
        <w:rPr>
          <w:rFonts w:ascii="Times New Roman" w:hAnsi="Times New Roman" w:cs="Times New Roman"/>
          <w:sz w:val="28"/>
          <w:szCs w:val="28"/>
        </w:rPr>
        <w:t xml:space="preserve">Факторы, свидетельствующие об эффективности учебно-воспитательного процесса: </w:t>
      </w:r>
    </w:p>
    <w:p w:rsidR="006B3638" w:rsidRPr="00962EF6" w:rsidRDefault="004C3A9C" w:rsidP="0002075B">
      <w:pPr>
        <w:ind w:firstLine="567"/>
        <w:jc w:val="both"/>
        <w:rPr>
          <w:rFonts w:ascii="Times New Roman" w:hAnsi="Times New Roman" w:cs="Times New Roman"/>
          <w:sz w:val="28"/>
          <w:szCs w:val="28"/>
        </w:rPr>
      </w:pPr>
      <w:r w:rsidRPr="00962EF6">
        <w:rPr>
          <w:rFonts w:ascii="Times New Roman" w:hAnsi="Times New Roman" w:cs="Times New Roman"/>
          <w:sz w:val="28"/>
          <w:szCs w:val="28"/>
        </w:rPr>
        <w:t xml:space="preserve">1. Востребованность школы – стабильность ученического состава, педагогического коллектива. </w:t>
      </w:r>
    </w:p>
    <w:p w:rsidR="006B3638" w:rsidRPr="00962EF6" w:rsidRDefault="004C3A9C" w:rsidP="0002075B">
      <w:pPr>
        <w:ind w:firstLine="567"/>
        <w:jc w:val="both"/>
        <w:rPr>
          <w:rFonts w:ascii="Times New Roman" w:hAnsi="Times New Roman" w:cs="Times New Roman"/>
          <w:sz w:val="28"/>
          <w:szCs w:val="28"/>
        </w:rPr>
      </w:pPr>
      <w:r w:rsidRPr="00962EF6">
        <w:rPr>
          <w:rFonts w:ascii="Times New Roman" w:hAnsi="Times New Roman" w:cs="Times New Roman"/>
          <w:sz w:val="28"/>
          <w:szCs w:val="28"/>
        </w:rPr>
        <w:t xml:space="preserve">2. Гарантированное качество знаний обучающихся, подтверждающееся результатами олимпиад, конкурсов, внутреннего мониторинга, внешнего мониторинга. </w:t>
      </w:r>
    </w:p>
    <w:p w:rsidR="006B3638" w:rsidRPr="00962EF6" w:rsidRDefault="004C3A9C" w:rsidP="0002075B">
      <w:pPr>
        <w:ind w:firstLine="567"/>
        <w:jc w:val="both"/>
        <w:rPr>
          <w:rFonts w:ascii="Times New Roman" w:hAnsi="Times New Roman" w:cs="Times New Roman"/>
          <w:sz w:val="28"/>
          <w:szCs w:val="28"/>
        </w:rPr>
      </w:pPr>
      <w:r w:rsidRPr="00962EF6">
        <w:rPr>
          <w:rFonts w:ascii="Times New Roman" w:hAnsi="Times New Roman" w:cs="Times New Roman"/>
          <w:sz w:val="28"/>
          <w:szCs w:val="28"/>
        </w:rPr>
        <w:t xml:space="preserve">3. Усиление мотивации к обучению школьников (формирование позитивного отношения к учебным предметам, повышение интеллектуального уровня, развитие способностей. </w:t>
      </w:r>
    </w:p>
    <w:p w:rsidR="007042E2" w:rsidRPr="00962EF6" w:rsidRDefault="001D0D96" w:rsidP="0002075B">
      <w:pPr>
        <w:ind w:firstLine="567"/>
        <w:jc w:val="both"/>
        <w:rPr>
          <w:rFonts w:ascii="Times New Roman" w:hAnsi="Times New Roman" w:cs="Times New Roman"/>
          <w:sz w:val="28"/>
          <w:szCs w:val="28"/>
        </w:rPr>
      </w:pPr>
      <w:r w:rsidRPr="00962EF6">
        <w:rPr>
          <w:rFonts w:ascii="Times New Roman" w:hAnsi="Times New Roman" w:cs="Times New Roman"/>
          <w:sz w:val="28"/>
          <w:szCs w:val="28"/>
        </w:rPr>
        <w:t>4</w:t>
      </w:r>
      <w:r w:rsidR="004C3A9C" w:rsidRPr="00962EF6">
        <w:rPr>
          <w:rFonts w:ascii="Times New Roman" w:hAnsi="Times New Roman" w:cs="Times New Roman"/>
          <w:sz w:val="28"/>
          <w:szCs w:val="28"/>
        </w:rPr>
        <w:t xml:space="preserve">. Обновление методов обучения. </w:t>
      </w:r>
    </w:p>
    <w:p w:rsidR="009523EE" w:rsidRPr="00962EF6" w:rsidRDefault="001D0D96" w:rsidP="0002075B">
      <w:pPr>
        <w:ind w:firstLine="567"/>
        <w:jc w:val="both"/>
        <w:rPr>
          <w:rFonts w:ascii="Times New Roman" w:hAnsi="Times New Roman" w:cs="Times New Roman"/>
          <w:sz w:val="28"/>
          <w:szCs w:val="28"/>
        </w:rPr>
      </w:pPr>
      <w:r w:rsidRPr="00962EF6">
        <w:rPr>
          <w:rFonts w:ascii="Times New Roman" w:hAnsi="Times New Roman" w:cs="Times New Roman"/>
          <w:sz w:val="28"/>
          <w:szCs w:val="28"/>
        </w:rPr>
        <w:lastRenderedPageBreak/>
        <w:t>5</w:t>
      </w:r>
      <w:r w:rsidR="004C3A9C" w:rsidRPr="00962EF6">
        <w:rPr>
          <w:rFonts w:ascii="Times New Roman" w:hAnsi="Times New Roman" w:cs="Times New Roman"/>
          <w:sz w:val="28"/>
          <w:szCs w:val="28"/>
        </w:rPr>
        <w:t xml:space="preserve">. Повышение роли семьи в воспитании детей. </w:t>
      </w:r>
    </w:p>
    <w:p w:rsidR="00D90223" w:rsidRPr="00962EF6" w:rsidRDefault="004C3A9C" w:rsidP="0002075B">
      <w:pPr>
        <w:ind w:firstLine="567"/>
        <w:jc w:val="both"/>
        <w:rPr>
          <w:rFonts w:ascii="Times New Roman" w:hAnsi="Times New Roman" w:cs="Times New Roman"/>
          <w:sz w:val="28"/>
          <w:szCs w:val="28"/>
        </w:rPr>
      </w:pPr>
      <w:r w:rsidRPr="00962EF6">
        <w:rPr>
          <w:rFonts w:ascii="Times New Roman" w:hAnsi="Times New Roman" w:cs="Times New Roman"/>
          <w:sz w:val="28"/>
          <w:szCs w:val="28"/>
        </w:rPr>
        <w:t xml:space="preserve">Цель и результат работы педагогического коллектива – </w:t>
      </w:r>
      <w:r w:rsidR="00CF2175" w:rsidRPr="00962EF6">
        <w:rPr>
          <w:rFonts w:ascii="Times New Roman" w:hAnsi="Times New Roman" w:cs="Times New Roman"/>
          <w:sz w:val="28"/>
          <w:szCs w:val="28"/>
        </w:rPr>
        <w:t>всестороннее</w:t>
      </w:r>
      <w:r w:rsidRPr="00962EF6">
        <w:rPr>
          <w:rFonts w:ascii="Times New Roman" w:hAnsi="Times New Roman" w:cs="Times New Roman"/>
          <w:sz w:val="28"/>
          <w:szCs w:val="28"/>
        </w:rPr>
        <w:t xml:space="preserve"> развитие ученика, его готовность к самоопределению, саморазвитию и творчеству, к самоорганизации своей жизни. Проведенный самоанализ поз</w:t>
      </w:r>
      <w:r w:rsidR="00037608">
        <w:rPr>
          <w:rFonts w:ascii="Times New Roman" w:hAnsi="Times New Roman" w:cs="Times New Roman"/>
          <w:sz w:val="28"/>
          <w:szCs w:val="28"/>
        </w:rPr>
        <w:t>воляет сделать вывод, что в 2023-2024</w:t>
      </w:r>
      <w:r w:rsidRPr="00962EF6">
        <w:rPr>
          <w:rFonts w:ascii="Times New Roman" w:hAnsi="Times New Roman" w:cs="Times New Roman"/>
          <w:sz w:val="28"/>
          <w:szCs w:val="28"/>
        </w:rPr>
        <w:t xml:space="preserve"> учебном году деятельность директора школы Максименко Е.И., работа педагогического коллектива, учебно-воспитательный процесс организованы на хорошем уровне. Результаты работы соответствуют кадровому потенциалу педагогического коллектива, способностям и возможностям обучающихся; задачи по совершенствованию учебно-воспитательного процесса, пос</w:t>
      </w:r>
      <w:r w:rsidR="00037608">
        <w:rPr>
          <w:rFonts w:ascii="Times New Roman" w:hAnsi="Times New Roman" w:cs="Times New Roman"/>
          <w:sz w:val="28"/>
          <w:szCs w:val="28"/>
        </w:rPr>
        <w:t>тавленные на 2023-2024</w:t>
      </w:r>
      <w:r w:rsidRPr="00962EF6">
        <w:rPr>
          <w:rFonts w:ascii="Times New Roman" w:hAnsi="Times New Roman" w:cs="Times New Roman"/>
          <w:sz w:val="28"/>
          <w:szCs w:val="28"/>
        </w:rPr>
        <w:t xml:space="preserve"> учебный год, решены. Исходя из анализа результатов уче</w:t>
      </w:r>
      <w:r w:rsidR="00193A5B">
        <w:rPr>
          <w:rFonts w:ascii="Times New Roman" w:hAnsi="Times New Roman" w:cs="Times New Roman"/>
          <w:sz w:val="28"/>
          <w:szCs w:val="28"/>
        </w:rPr>
        <w:t>бно-воспитательной работы в 2023-2024</w:t>
      </w:r>
      <w:r w:rsidRPr="00962EF6">
        <w:rPr>
          <w:rFonts w:ascii="Times New Roman" w:hAnsi="Times New Roman" w:cs="Times New Roman"/>
          <w:sz w:val="28"/>
          <w:szCs w:val="28"/>
        </w:rPr>
        <w:t xml:space="preserve"> учебном году, необходимо определить цели и задачи работы пе</w:t>
      </w:r>
      <w:r w:rsidR="00037608">
        <w:rPr>
          <w:rFonts w:ascii="Times New Roman" w:hAnsi="Times New Roman" w:cs="Times New Roman"/>
          <w:sz w:val="28"/>
          <w:szCs w:val="28"/>
        </w:rPr>
        <w:t>дагогического коллектива на 2024-2025</w:t>
      </w:r>
      <w:r w:rsidR="00CF2175" w:rsidRPr="00962EF6">
        <w:rPr>
          <w:rFonts w:ascii="Times New Roman" w:hAnsi="Times New Roman" w:cs="Times New Roman"/>
          <w:sz w:val="28"/>
          <w:szCs w:val="28"/>
        </w:rPr>
        <w:t xml:space="preserve"> учебный год:</w:t>
      </w:r>
    </w:p>
    <w:p w:rsidR="00D90223" w:rsidRPr="00962EF6" w:rsidRDefault="004C3A9C" w:rsidP="0002075B">
      <w:pPr>
        <w:ind w:firstLine="567"/>
        <w:jc w:val="both"/>
        <w:rPr>
          <w:rFonts w:ascii="Times New Roman" w:hAnsi="Times New Roman" w:cs="Times New Roman"/>
          <w:sz w:val="28"/>
          <w:szCs w:val="28"/>
        </w:rPr>
      </w:pPr>
      <w:r w:rsidRPr="00962EF6">
        <w:rPr>
          <w:rFonts w:ascii="Times New Roman" w:hAnsi="Times New Roman" w:cs="Times New Roman"/>
          <w:sz w:val="28"/>
          <w:szCs w:val="28"/>
        </w:rPr>
        <w:t xml:space="preserve">1. Достижение обучающимися планируемых результатов освоения </w:t>
      </w:r>
      <w:r w:rsidR="00B309F9" w:rsidRPr="00962EF6">
        <w:rPr>
          <w:rFonts w:ascii="Times New Roman" w:hAnsi="Times New Roman" w:cs="Times New Roman"/>
          <w:sz w:val="28"/>
          <w:szCs w:val="28"/>
        </w:rPr>
        <w:t xml:space="preserve">основной образовательной </w:t>
      </w:r>
      <w:r w:rsidRPr="00962EF6">
        <w:rPr>
          <w:rFonts w:ascii="Times New Roman" w:hAnsi="Times New Roman" w:cs="Times New Roman"/>
          <w:sz w:val="28"/>
          <w:szCs w:val="28"/>
        </w:rPr>
        <w:t xml:space="preserve">программы начального общего образования, </w:t>
      </w:r>
      <w:r w:rsidR="00B309F9" w:rsidRPr="00962EF6">
        <w:rPr>
          <w:rFonts w:ascii="Times New Roman" w:hAnsi="Times New Roman" w:cs="Times New Roman"/>
          <w:sz w:val="28"/>
          <w:szCs w:val="28"/>
        </w:rPr>
        <w:t xml:space="preserve">основной образовательной программы </w:t>
      </w:r>
      <w:r w:rsidRPr="00962EF6">
        <w:rPr>
          <w:rFonts w:ascii="Times New Roman" w:hAnsi="Times New Roman" w:cs="Times New Roman"/>
          <w:sz w:val="28"/>
          <w:szCs w:val="28"/>
        </w:rPr>
        <w:t xml:space="preserve">основного общего образования, </w:t>
      </w:r>
      <w:r w:rsidR="00B309F9" w:rsidRPr="00962EF6">
        <w:rPr>
          <w:rFonts w:ascii="Times New Roman" w:hAnsi="Times New Roman" w:cs="Times New Roman"/>
          <w:sz w:val="28"/>
          <w:szCs w:val="28"/>
        </w:rPr>
        <w:t xml:space="preserve">основной образовательной программы </w:t>
      </w:r>
      <w:r w:rsidRPr="00962EF6">
        <w:rPr>
          <w:rFonts w:ascii="Times New Roman" w:hAnsi="Times New Roman" w:cs="Times New Roman"/>
          <w:sz w:val="28"/>
          <w:szCs w:val="28"/>
        </w:rPr>
        <w:t xml:space="preserve">среднего общего образования. </w:t>
      </w:r>
    </w:p>
    <w:p w:rsidR="005C0AAE" w:rsidRPr="00962EF6" w:rsidRDefault="004C3A9C" w:rsidP="0002075B">
      <w:pPr>
        <w:ind w:firstLine="567"/>
        <w:jc w:val="both"/>
        <w:rPr>
          <w:rFonts w:ascii="Times New Roman" w:hAnsi="Times New Roman" w:cs="Times New Roman"/>
          <w:sz w:val="28"/>
          <w:szCs w:val="28"/>
        </w:rPr>
      </w:pPr>
      <w:r w:rsidRPr="00962EF6">
        <w:rPr>
          <w:rFonts w:ascii="Times New Roman" w:hAnsi="Times New Roman" w:cs="Times New Roman"/>
          <w:sz w:val="28"/>
          <w:szCs w:val="28"/>
        </w:rPr>
        <w:t>2. Развитие личности</w:t>
      </w:r>
      <w:r w:rsidR="0039411A" w:rsidRPr="00962EF6">
        <w:rPr>
          <w:rFonts w:ascii="Times New Roman" w:hAnsi="Times New Roman" w:cs="Times New Roman"/>
          <w:sz w:val="28"/>
          <w:szCs w:val="28"/>
        </w:rPr>
        <w:t xml:space="preserve"> обучающегося</w:t>
      </w:r>
      <w:r w:rsidRPr="00962EF6">
        <w:rPr>
          <w:rFonts w:ascii="Times New Roman" w:hAnsi="Times New Roman" w:cs="Times New Roman"/>
          <w:sz w:val="28"/>
          <w:szCs w:val="28"/>
        </w:rPr>
        <w:t xml:space="preserve">, её способностей, удовлетворение образовательных потребностей и интересов, самореализация обучающихся, в том числе одарённых, через организацию урочной и внеурочной деятельности. </w:t>
      </w:r>
    </w:p>
    <w:p w:rsidR="00D90223" w:rsidRPr="00962EF6" w:rsidRDefault="004C3A9C" w:rsidP="0002075B">
      <w:pPr>
        <w:ind w:firstLine="567"/>
        <w:jc w:val="both"/>
        <w:rPr>
          <w:rFonts w:ascii="Times New Roman" w:hAnsi="Times New Roman" w:cs="Times New Roman"/>
          <w:sz w:val="28"/>
          <w:szCs w:val="28"/>
        </w:rPr>
      </w:pPr>
      <w:r w:rsidRPr="00962EF6">
        <w:rPr>
          <w:rFonts w:ascii="Times New Roman" w:hAnsi="Times New Roman" w:cs="Times New Roman"/>
          <w:sz w:val="28"/>
          <w:szCs w:val="28"/>
        </w:rPr>
        <w:t xml:space="preserve">3. 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w:t>
      </w:r>
      <w:proofErr w:type="spellStart"/>
      <w:r w:rsidRPr="00962EF6">
        <w:rPr>
          <w:rFonts w:ascii="Times New Roman" w:hAnsi="Times New Roman" w:cs="Times New Roman"/>
          <w:sz w:val="28"/>
          <w:szCs w:val="28"/>
        </w:rPr>
        <w:t>метапредметных</w:t>
      </w:r>
      <w:proofErr w:type="spellEnd"/>
      <w:r w:rsidRPr="00962EF6">
        <w:rPr>
          <w:rFonts w:ascii="Times New Roman" w:hAnsi="Times New Roman" w:cs="Times New Roman"/>
          <w:sz w:val="28"/>
          <w:szCs w:val="28"/>
        </w:rPr>
        <w:t xml:space="preserve">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 </w:t>
      </w:r>
    </w:p>
    <w:p w:rsidR="00D90223" w:rsidRPr="00962EF6" w:rsidRDefault="004C3A9C" w:rsidP="0002075B">
      <w:pPr>
        <w:ind w:firstLine="567"/>
        <w:jc w:val="both"/>
        <w:rPr>
          <w:rFonts w:ascii="Times New Roman" w:hAnsi="Times New Roman" w:cs="Times New Roman"/>
          <w:sz w:val="28"/>
          <w:szCs w:val="28"/>
        </w:rPr>
      </w:pPr>
      <w:r w:rsidRPr="00962EF6">
        <w:rPr>
          <w:rFonts w:ascii="Times New Roman" w:hAnsi="Times New Roman" w:cs="Times New Roman"/>
          <w:sz w:val="28"/>
          <w:szCs w:val="28"/>
        </w:rPr>
        <w:t xml:space="preserve">4. Формирование социокультурных и духовно-нравственных ценностей обучающихся, основ их гражданственности, российской гражданской идентичности. </w:t>
      </w:r>
    </w:p>
    <w:p w:rsidR="00D90223" w:rsidRPr="00962EF6" w:rsidRDefault="004C3A9C" w:rsidP="0002075B">
      <w:pPr>
        <w:ind w:firstLine="567"/>
        <w:jc w:val="both"/>
        <w:rPr>
          <w:rFonts w:ascii="Times New Roman" w:hAnsi="Times New Roman" w:cs="Times New Roman"/>
          <w:sz w:val="28"/>
          <w:szCs w:val="28"/>
        </w:rPr>
      </w:pPr>
      <w:r w:rsidRPr="00962EF6">
        <w:rPr>
          <w:rFonts w:ascii="Times New Roman" w:hAnsi="Times New Roman" w:cs="Times New Roman"/>
          <w:sz w:val="28"/>
          <w:szCs w:val="28"/>
        </w:rPr>
        <w:t xml:space="preserve">5. Формирование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 </w:t>
      </w:r>
    </w:p>
    <w:p w:rsidR="00D90223" w:rsidRDefault="004C3A9C" w:rsidP="0002075B">
      <w:pPr>
        <w:ind w:firstLine="567"/>
        <w:jc w:val="both"/>
        <w:rPr>
          <w:rFonts w:ascii="Times New Roman" w:hAnsi="Times New Roman" w:cs="Times New Roman"/>
          <w:sz w:val="28"/>
          <w:szCs w:val="28"/>
        </w:rPr>
      </w:pPr>
      <w:r w:rsidRPr="00962EF6">
        <w:rPr>
          <w:rFonts w:ascii="Times New Roman" w:hAnsi="Times New Roman" w:cs="Times New Roman"/>
          <w:sz w:val="28"/>
          <w:szCs w:val="28"/>
        </w:rPr>
        <w:t>6. Формирование у обучающихся экологической грамотности, навыков здорового и безопасного для человека и окружающей его среды образа жизни.</w:t>
      </w:r>
      <w:r w:rsidR="005C0AAE" w:rsidRPr="00962EF6">
        <w:rPr>
          <w:rFonts w:ascii="Times New Roman" w:hAnsi="Times New Roman" w:cs="Times New Roman"/>
          <w:sz w:val="28"/>
          <w:szCs w:val="28"/>
        </w:rPr>
        <w:t xml:space="preserve"> </w:t>
      </w:r>
      <w:r w:rsidRPr="00962EF6">
        <w:rPr>
          <w:rFonts w:ascii="Times New Roman" w:hAnsi="Times New Roman" w:cs="Times New Roman"/>
          <w:sz w:val="28"/>
          <w:szCs w:val="28"/>
        </w:rPr>
        <w:t xml:space="preserve">7. Эффективное использование профессионального и творческого потенциала педагогических работников, повышение их профессиональной, коммуникативной, информационной и правовой компетентности. </w:t>
      </w:r>
    </w:p>
    <w:p w:rsidR="00DB04EA" w:rsidRDefault="004C3A9C" w:rsidP="0002075B">
      <w:pPr>
        <w:ind w:firstLine="567"/>
        <w:jc w:val="both"/>
        <w:rPr>
          <w:rFonts w:ascii="Times New Roman" w:hAnsi="Times New Roman" w:cs="Times New Roman"/>
          <w:sz w:val="28"/>
          <w:szCs w:val="28"/>
        </w:rPr>
      </w:pPr>
      <w:r w:rsidRPr="00962EF6">
        <w:rPr>
          <w:rFonts w:ascii="Times New Roman" w:hAnsi="Times New Roman" w:cs="Times New Roman"/>
          <w:sz w:val="28"/>
          <w:szCs w:val="28"/>
        </w:rPr>
        <w:lastRenderedPageBreak/>
        <w:t>Мы создаем наш школьный мир, познаем себя и развиваем умение учиться на протяжении всей жизни, показываем возможности и помогаем найти свое предназначение, учимся ставить цели, достигать их, созидать. Я благодарна сотрудникам школы, которые вместе со мной воплощают задуманное в жизнь. Выражаю признательность всему сообществу школы, – педагогическим и техническим работникам, обучающимся,</w:t>
      </w:r>
      <w:r w:rsidR="00DB04EA">
        <w:rPr>
          <w:rFonts w:ascii="Times New Roman" w:hAnsi="Times New Roman" w:cs="Times New Roman"/>
          <w:sz w:val="28"/>
          <w:szCs w:val="28"/>
        </w:rPr>
        <w:t xml:space="preserve"> родителям, бабушкам и дедушкам </w:t>
      </w:r>
      <w:r w:rsidRPr="00962EF6">
        <w:rPr>
          <w:rFonts w:ascii="Times New Roman" w:hAnsi="Times New Roman" w:cs="Times New Roman"/>
          <w:sz w:val="28"/>
          <w:szCs w:val="28"/>
        </w:rPr>
        <w:t>учащихся, – всем, кто помогает и вдохновляет нас. Мы сделали многое, но нам предстоит сделать еще больше. Только вперед к новым знаниям, к новым успехам!</w:t>
      </w:r>
    </w:p>
    <w:p w:rsidR="00C140E1" w:rsidRDefault="00C140E1" w:rsidP="0002075B">
      <w:pPr>
        <w:spacing w:after="0" w:line="360" w:lineRule="auto"/>
        <w:ind w:right="3" w:firstLine="567"/>
        <w:jc w:val="both"/>
        <w:rPr>
          <w:rFonts w:ascii="Times New Roman" w:hAnsi="Times New Roman" w:cs="Times New Roman"/>
          <w:sz w:val="28"/>
          <w:szCs w:val="28"/>
        </w:rPr>
      </w:pPr>
    </w:p>
    <w:p w:rsidR="00C140E1" w:rsidRDefault="00C140E1" w:rsidP="0002075B">
      <w:pPr>
        <w:spacing w:after="0" w:line="360" w:lineRule="auto"/>
        <w:ind w:right="3" w:firstLine="567"/>
        <w:jc w:val="both"/>
        <w:rPr>
          <w:rFonts w:ascii="Times New Roman" w:hAnsi="Times New Roman" w:cs="Times New Roman"/>
          <w:sz w:val="28"/>
          <w:szCs w:val="28"/>
        </w:rPr>
      </w:pPr>
    </w:p>
    <w:p w:rsidR="00C140E1" w:rsidRDefault="00C140E1" w:rsidP="0002075B">
      <w:pPr>
        <w:spacing w:after="0" w:line="360" w:lineRule="auto"/>
        <w:ind w:right="3" w:firstLine="567"/>
        <w:jc w:val="both"/>
        <w:rPr>
          <w:rFonts w:ascii="Times New Roman" w:hAnsi="Times New Roman" w:cs="Times New Roman"/>
          <w:sz w:val="28"/>
          <w:szCs w:val="28"/>
        </w:rPr>
      </w:pPr>
    </w:p>
    <w:p w:rsidR="00C140E1" w:rsidRDefault="00C140E1" w:rsidP="0002075B">
      <w:pPr>
        <w:spacing w:after="0" w:line="360" w:lineRule="auto"/>
        <w:ind w:right="3" w:firstLine="567"/>
        <w:jc w:val="both"/>
        <w:rPr>
          <w:rFonts w:ascii="Times New Roman" w:hAnsi="Times New Roman" w:cs="Times New Roman"/>
          <w:sz w:val="28"/>
          <w:szCs w:val="28"/>
        </w:rPr>
      </w:pPr>
    </w:p>
    <w:p w:rsidR="00C140E1" w:rsidRDefault="00C140E1" w:rsidP="0002075B">
      <w:pPr>
        <w:spacing w:after="0" w:line="360" w:lineRule="auto"/>
        <w:ind w:right="3" w:firstLine="567"/>
        <w:jc w:val="both"/>
        <w:rPr>
          <w:rFonts w:ascii="Times New Roman" w:hAnsi="Times New Roman" w:cs="Times New Roman"/>
          <w:sz w:val="28"/>
          <w:szCs w:val="28"/>
        </w:rPr>
      </w:pPr>
    </w:p>
    <w:p w:rsidR="00C140E1" w:rsidRDefault="00C140E1" w:rsidP="0002075B">
      <w:pPr>
        <w:spacing w:after="0" w:line="360" w:lineRule="auto"/>
        <w:ind w:right="3" w:firstLine="567"/>
        <w:jc w:val="both"/>
        <w:rPr>
          <w:rFonts w:ascii="Times New Roman" w:hAnsi="Times New Roman" w:cs="Times New Roman"/>
          <w:sz w:val="28"/>
          <w:szCs w:val="28"/>
        </w:rPr>
      </w:pPr>
    </w:p>
    <w:p w:rsidR="00C140E1" w:rsidRDefault="00C140E1" w:rsidP="0002075B">
      <w:pPr>
        <w:spacing w:after="0" w:line="360" w:lineRule="auto"/>
        <w:ind w:right="3" w:firstLine="567"/>
        <w:jc w:val="both"/>
        <w:rPr>
          <w:rFonts w:ascii="Times New Roman" w:hAnsi="Times New Roman" w:cs="Times New Roman"/>
          <w:sz w:val="28"/>
          <w:szCs w:val="28"/>
        </w:rPr>
      </w:pPr>
    </w:p>
    <w:p w:rsidR="00C140E1" w:rsidRDefault="00C140E1" w:rsidP="0002075B">
      <w:pPr>
        <w:spacing w:after="0" w:line="360" w:lineRule="auto"/>
        <w:ind w:right="3" w:firstLine="567"/>
        <w:jc w:val="both"/>
        <w:rPr>
          <w:rFonts w:ascii="Times New Roman" w:hAnsi="Times New Roman" w:cs="Times New Roman"/>
          <w:sz w:val="28"/>
          <w:szCs w:val="28"/>
        </w:rPr>
      </w:pPr>
    </w:p>
    <w:p w:rsidR="00C140E1" w:rsidRDefault="00C140E1" w:rsidP="0002075B">
      <w:pPr>
        <w:spacing w:after="0" w:line="360" w:lineRule="auto"/>
        <w:ind w:right="3" w:firstLine="567"/>
        <w:jc w:val="both"/>
        <w:rPr>
          <w:rFonts w:ascii="Times New Roman" w:hAnsi="Times New Roman" w:cs="Times New Roman"/>
          <w:sz w:val="28"/>
          <w:szCs w:val="28"/>
        </w:rPr>
      </w:pPr>
    </w:p>
    <w:p w:rsidR="00C140E1" w:rsidRDefault="00C140E1" w:rsidP="0002075B">
      <w:pPr>
        <w:spacing w:after="0" w:line="360" w:lineRule="auto"/>
        <w:ind w:right="3" w:firstLine="567"/>
        <w:jc w:val="both"/>
        <w:rPr>
          <w:rFonts w:ascii="Times New Roman" w:hAnsi="Times New Roman" w:cs="Times New Roman"/>
          <w:sz w:val="28"/>
          <w:szCs w:val="28"/>
        </w:rPr>
      </w:pPr>
    </w:p>
    <w:p w:rsidR="00C140E1" w:rsidRDefault="00C140E1" w:rsidP="0002075B">
      <w:pPr>
        <w:spacing w:after="0" w:line="360" w:lineRule="auto"/>
        <w:ind w:right="3" w:firstLine="567"/>
        <w:jc w:val="both"/>
        <w:rPr>
          <w:rFonts w:ascii="Times New Roman" w:hAnsi="Times New Roman" w:cs="Times New Roman"/>
          <w:sz w:val="28"/>
          <w:szCs w:val="28"/>
        </w:rPr>
      </w:pPr>
    </w:p>
    <w:p w:rsidR="00C140E1" w:rsidRDefault="00C140E1" w:rsidP="0002075B">
      <w:pPr>
        <w:spacing w:after="0" w:line="360" w:lineRule="auto"/>
        <w:ind w:right="3" w:firstLine="567"/>
        <w:jc w:val="both"/>
        <w:rPr>
          <w:rFonts w:ascii="Times New Roman" w:hAnsi="Times New Roman" w:cs="Times New Roman"/>
          <w:sz w:val="28"/>
          <w:szCs w:val="28"/>
        </w:rPr>
      </w:pPr>
    </w:p>
    <w:p w:rsidR="00C140E1" w:rsidRDefault="00C140E1" w:rsidP="0002075B">
      <w:pPr>
        <w:spacing w:after="0" w:line="360" w:lineRule="auto"/>
        <w:ind w:right="3" w:firstLine="567"/>
        <w:jc w:val="both"/>
        <w:rPr>
          <w:rFonts w:ascii="Times New Roman" w:hAnsi="Times New Roman" w:cs="Times New Roman"/>
          <w:sz w:val="28"/>
          <w:szCs w:val="28"/>
        </w:rPr>
      </w:pPr>
    </w:p>
    <w:p w:rsidR="00C140E1" w:rsidRDefault="00C140E1" w:rsidP="0002075B">
      <w:pPr>
        <w:spacing w:after="0" w:line="360" w:lineRule="auto"/>
        <w:ind w:right="3" w:firstLine="567"/>
        <w:jc w:val="both"/>
        <w:rPr>
          <w:rFonts w:ascii="Times New Roman" w:hAnsi="Times New Roman" w:cs="Times New Roman"/>
          <w:sz w:val="28"/>
          <w:szCs w:val="28"/>
        </w:rPr>
      </w:pPr>
    </w:p>
    <w:p w:rsidR="00C140E1" w:rsidRDefault="00C140E1" w:rsidP="0002075B">
      <w:pPr>
        <w:spacing w:after="0" w:line="360" w:lineRule="auto"/>
        <w:ind w:right="3" w:firstLine="567"/>
        <w:jc w:val="both"/>
        <w:rPr>
          <w:rFonts w:ascii="Times New Roman" w:hAnsi="Times New Roman" w:cs="Times New Roman"/>
          <w:sz w:val="28"/>
          <w:szCs w:val="28"/>
        </w:rPr>
      </w:pPr>
    </w:p>
    <w:p w:rsidR="00C140E1" w:rsidRDefault="00C140E1" w:rsidP="0002075B">
      <w:pPr>
        <w:spacing w:after="0" w:line="360" w:lineRule="auto"/>
        <w:ind w:right="3" w:firstLine="567"/>
        <w:jc w:val="both"/>
        <w:rPr>
          <w:rFonts w:ascii="Times New Roman" w:hAnsi="Times New Roman" w:cs="Times New Roman"/>
          <w:sz w:val="28"/>
          <w:szCs w:val="28"/>
        </w:rPr>
      </w:pPr>
    </w:p>
    <w:p w:rsidR="00C140E1" w:rsidRDefault="00C140E1" w:rsidP="0002075B">
      <w:pPr>
        <w:spacing w:after="0" w:line="360" w:lineRule="auto"/>
        <w:ind w:right="3" w:firstLine="567"/>
        <w:jc w:val="both"/>
        <w:rPr>
          <w:rFonts w:ascii="Times New Roman" w:hAnsi="Times New Roman" w:cs="Times New Roman"/>
          <w:sz w:val="28"/>
          <w:szCs w:val="28"/>
        </w:rPr>
      </w:pPr>
    </w:p>
    <w:p w:rsidR="00C140E1" w:rsidRDefault="00C140E1" w:rsidP="0002075B">
      <w:pPr>
        <w:spacing w:after="0" w:line="360" w:lineRule="auto"/>
        <w:ind w:right="3" w:firstLine="567"/>
        <w:jc w:val="both"/>
        <w:rPr>
          <w:rFonts w:ascii="Times New Roman" w:hAnsi="Times New Roman" w:cs="Times New Roman"/>
          <w:sz w:val="28"/>
          <w:szCs w:val="28"/>
        </w:rPr>
      </w:pPr>
    </w:p>
    <w:p w:rsidR="00C140E1" w:rsidRDefault="00C140E1" w:rsidP="0002075B">
      <w:pPr>
        <w:spacing w:after="0" w:line="360" w:lineRule="auto"/>
        <w:ind w:right="3" w:firstLine="567"/>
        <w:jc w:val="both"/>
        <w:rPr>
          <w:rFonts w:ascii="Times New Roman" w:hAnsi="Times New Roman" w:cs="Times New Roman"/>
          <w:sz w:val="28"/>
          <w:szCs w:val="28"/>
        </w:rPr>
      </w:pPr>
    </w:p>
    <w:p w:rsidR="00C140E1" w:rsidRDefault="00C140E1" w:rsidP="0002075B">
      <w:pPr>
        <w:spacing w:after="0" w:line="360" w:lineRule="auto"/>
        <w:ind w:right="3" w:firstLine="567"/>
        <w:jc w:val="both"/>
        <w:rPr>
          <w:rFonts w:ascii="Times New Roman" w:hAnsi="Times New Roman" w:cs="Times New Roman"/>
          <w:sz w:val="28"/>
          <w:szCs w:val="28"/>
        </w:rPr>
      </w:pPr>
    </w:p>
    <w:p w:rsidR="00C140E1" w:rsidRDefault="00C140E1" w:rsidP="0002075B">
      <w:pPr>
        <w:spacing w:after="0" w:line="360" w:lineRule="auto"/>
        <w:ind w:right="3" w:firstLine="567"/>
        <w:jc w:val="both"/>
        <w:rPr>
          <w:rFonts w:ascii="Times New Roman" w:hAnsi="Times New Roman" w:cs="Times New Roman"/>
          <w:sz w:val="28"/>
          <w:szCs w:val="28"/>
        </w:rPr>
      </w:pPr>
    </w:p>
    <w:p w:rsidR="00C140E1" w:rsidRDefault="00C140E1" w:rsidP="0002075B">
      <w:pPr>
        <w:spacing w:after="0" w:line="360" w:lineRule="auto"/>
        <w:ind w:right="3" w:firstLine="567"/>
        <w:jc w:val="both"/>
        <w:rPr>
          <w:rFonts w:ascii="Times New Roman" w:hAnsi="Times New Roman" w:cs="Times New Roman"/>
          <w:sz w:val="28"/>
          <w:szCs w:val="28"/>
        </w:rPr>
      </w:pPr>
    </w:p>
    <w:p w:rsidR="003778BD" w:rsidRPr="00962EF6" w:rsidRDefault="003778BD" w:rsidP="00C140E1">
      <w:pPr>
        <w:jc w:val="both"/>
        <w:rPr>
          <w:rFonts w:ascii="Times New Roman" w:hAnsi="Times New Roman" w:cs="Times New Roman"/>
          <w:color w:val="00B0F0"/>
          <w:sz w:val="28"/>
          <w:szCs w:val="28"/>
        </w:rPr>
      </w:pPr>
    </w:p>
    <w:sectPr w:rsidR="003778BD" w:rsidRPr="00962EF6" w:rsidSect="00652B2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93CF7"/>
    <w:multiLevelType w:val="hybridMultilevel"/>
    <w:tmpl w:val="0D90CF90"/>
    <w:lvl w:ilvl="0" w:tplc="6DD4DBA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6A6D1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7C982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BC264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C84A6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34106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54CFC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BA681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50FAF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9D37555"/>
    <w:multiLevelType w:val="hybridMultilevel"/>
    <w:tmpl w:val="488EBE6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20576409"/>
    <w:multiLevelType w:val="hybridMultilevel"/>
    <w:tmpl w:val="184A57C6"/>
    <w:lvl w:ilvl="0" w:tplc="F144794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2AB51021"/>
    <w:multiLevelType w:val="hybridMultilevel"/>
    <w:tmpl w:val="CFBCEBD6"/>
    <w:lvl w:ilvl="0" w:tplc="0D361210">
      <w:start w:val="1"/>
      <w:numFmt w:val="decimal"/>
      <w:lvlText w:val="%1."/>
      <w:lvlJc w:val="left"/>
      <w:pPr>
        <w:ind w:left="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8089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50D15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CC2B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36C79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36F02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0ECA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C0DF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84229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05C473E"/>
    <w:multiLevelType w:val="hybridMultilevel"/>
    <w:tmpl w:val="CEF298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34A1DB1"/>
    <w:multiLevelType w:val="hybridMultilevel"/>
    <w:tmpl w:val="2F845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622588A"/>
    <w:multiLevelType w:val="hybridMultilevel"/>
    <w:tmpl w:val="E758AB5E"/>
    <w:lvl w:ilvl="0" w:tplc="0419000B">
      <w:start w:val="1"/>
      <w:numFmt w:val="bullet"/>
      <w:lvlText w:val=""/>
      <w:lvlJc w:val="left"/>
      <w:pPr>
        <w:ind w:left="100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DFE4C572">
      <w:start w:val="1"/>
      <w:numFmt w:val="bullet"/>
      <w:lvlText w:val="o"/>
      <w:lvlJc w:val="left"/>
      <w:pPr>
        <w:ind w:left="12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DDE0ED0">
      <w:start w:val="1"/>
      <w:numFmt w:val="bullet"/>
      <w:lvlText w:val="▪"/>
      <w:lvlJc w:val="left"/>
      <w:pPr>
        <w:ind w:left="19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75A0212">
      <w:start w:val="1"/>
      <w:numFmt w:val="bullet"/>
      <w:lvlText w:val="•"/>
      <w:lvlJc w:val="left"/>
      <w:pPr>
        <w:ind w:left="2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182BEA">
      <w:start w:val="1"/>
      <w:numFmt w:val="bullet"/>
      <w:lvlText w:val="o"/>
      <w:lvlJc w:val="left"/>
      <w:pPr>
        <w:ind w:left="34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49C9A54">
      <w:start w:val="1"/>
      <w:numFmt w:val="bullet"/>
      <w:lvlText w:val="▪"/>
      <w:lvlJc w:val="left"/>
      <w:pPr>
        <w:ind w:left="41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626F8B8">
      <w:start w:val="1"/>
      <w:numFmt w:val="bullet"/>
      <w:lvlText w:val="•"/>
      <w:lvlJc w:val="left"/>
      <w:pPr>
        <w:ind w:left="48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CAB15A">
      <w:start w:val="1"/>
      <w:numFmt w:val="bullet"/>
      <w:lvlText w:val="o"/>
      <w:lvlJc w:val="left"/>
      <w:pPr>
        <w:ind w:left="55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EF8C2D4">
      <w:start w:val="1"/>
      <w:numFmt w:val="bullet"/>
      <w:lvlText w:val="▪"/>
      <w:lvlJc w:val="left"/>
      <w:pPr>
        <w:ind w:left="62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B84474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EE7B14"/>
    <w:multiLevelType w:val="hybridMultilevel"/>
    <w:tmpl w:val="E52E974A"/>
    <w:lvl w:ilvl="0" w:tplc="8B9C7810">
      <w:start w:val="1"/>
      <w:numFmt w:val="bullet"/>
      <w:lvlText w:val="–"/>
      <w:lvlJc w:val="left"/>
      <w:pPr>
        <w:ind w:left="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2C31C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70327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6EB8E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E269D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A89F4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78A37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4AD0C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0807C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114414F"/>
    <w:multiLevelType w:val="hybridMultilevel"/>
    <w:tmpl w:val="184A57C6"/>
    <w:lvl w:ilvl="0" w:tplc="F144794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57A10737"/>
    <w:multiLevelType w:val="hybridMultilevel"/>
    <w:tmpl w:val="E4682408"/>
    <w:lvl w:ilvl="0" w:tplc="8E9450BC">
      <w:start w:val="1"/>
      <w:numFmt w:val="decimal"/>
      <w:lvlText w:val="%1."/>
      <w:lvlJc w:val="left"/>
      <w:pPr>
        <w:ind w:left="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12CB48">
      <w:start w:val="1"/>
      <w:numFmt w:val="lowerLetter"/>
      <w:lvlText w:val="%2"/>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D4F54C">
      <w:start w:val="1"/>
      <w:numFmt w:val="lowerRoman"/>
      <w:lvlText w:val="%3"/>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E26B3C">
      <w:start w:val="1"/>
      <w:numFmt w:val="decimal"/>
      <w:lvlText w:val="%4"/>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AC6366">
      <w:start w:val="1"/>
      <w:numFmt w:val="lowerLetter"/>
      <w:lvlText w:val="%5"/>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2ECAEC">
      <w:start w:val="1"/>
      <w:numFmt w:val="lowerRoman"/>
      <w:lvlText w:val="%6"/>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00273C">
      <w:start w:val="1"/>
      <w:numFmt w:val="decimal"/>
      <w:lvlText w:val="%7"/>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48809C">
      <w:start w:val="1"/>
      <w:numFmt w:val="lowerLetter"/>
      <w:lvlText w:val="%8"/>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92EF9C">
      <w:start w:val="1"/>
      <w:numFmt w:val="lowerRoman"/>
      <w:lvlText w:val="%9"/>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9334F71"/>
    <w:multiLevelType w:val="hybridMultilevel"/>
    <w:tmpl w:val="AAB43E14"/>
    <w:lvl w:ilvl="0" w:tplc="0ADA8E3E">
      <w:start w:val="1"/>
      <w:numFmt w:val="bullet"/>
      <w:lvlText w:val="-"/>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AC1C14">
      <w:start w:val="1"/>
      <w:numFmt w:val="bullet"/>
      <w:lvlText w:val="o"/>
      <w:lvlJc w:val="left"/>
      <w:pPr>
        <w:ind w:left="1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BA7104">
      <w:start w:val="1"/>
      <w:numFmt w:val="bullet"/>
      <w:lvlText w:val="▪"/>
      <w:lvlJc w:val="left"/>
      <w:pPr>
        <w:ind w:left="2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4AC720">
      <w:start w:val="1"/>
      <w:numFmt w:val="bullet"/>
      <w:lvlText w:val="•"/>
      <w:lvlJc w:val="left"/>
      <w:pPr>
        <w:ind w:left="2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3CDCB2">
      <w:start w:val="1"/>
      <w:numFmt w:val="bullet"/>
      <w:lvlText w:val="o"/>
      <w:lvlJc w:val="left"/>
      <w:pPr>
        <w:ind w:left="3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4EB0CA">
      <w:start w:val="1"/>
      <w:numFmt w:val="bullet"/>
      <w:lvlText w:val="▪"/>
      <w:lvlJc w:val="left"/>
      <w:pPr>
        <w:ind w:left="4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F29B2C">
      <w:start w:val="1"/>
      <w:numFmt w:val="bullet"/>
      <w:lvlText w:val="•"/>
      <w:lvlJc w:val="left"/>
      <w:pPr>
        <w:ind w:left="4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AE184E">
      <w:start w:val="1"/>
      <w:numFmt w:val="bullet"/>
      <w:lvlText w:val="o"/>
      <w:lvlJc w:val="left"/>
      <w:pPr>
        <w:ind w:left="5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1A4DD2">
      <w:start w:val="1"/>
      <w:numFmt w:val="bullet"/>
      <w:lvlText w:val="▪"/>
      <w:lvlJc w:val="left"/>
      <w:pPr>
        <w:ind w:left="6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96827D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8F5D93"/>
    <w:multiLevelType w:val="hybridMultilevel"/>
    <w:tmpl w:val="3536E120"/>
    <w:lvl w:ilvl="0" w:tplc="0CF2F6F8">
      <w:start w:val="1"/>
      <w:numFmt w:val="decimal"/>
      <w:lvlText w:val="%1."/>
      <w:lvlJc w:val="left"/>
      <w:pPr>
        <w:ind w:left="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20BEE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D652D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C6758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4C7B9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F2316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744B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36AB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069C4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F8D792D"/>
    <w:multiLevelType w:val="multilevel"/>
    <w:tmpl w:val="FC7E063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5" w15:restartNumberingAfterBreak="0">
    <w:nsid w:val="603B148E"/>
    <w:multiLevelType w:val="multilevel"/>
    <w:tmpl w:val="755022C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6" w15:restartNumberingAfterBreak="0">
    <w:nsid w:val="680A158A"/>
    <w:multiLevelType w:val="hybridMultilevel"/>
    <w:tmpl w:val="EC38E3D8"/>
    <w:lvl w:ilvl="0" w:tplc="5F70DCDC">
      <w:start w:val="1"/>
      <w:numFmt w:val="bullet"/>
      <w:lvlText w:val="–"/>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A2E28E">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26BF34">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D05B4E">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76C56E">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2008EE">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560F28">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B43B10">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10712A">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8B95906"/>
    <w:multiLevelType w:val="hybridMultilevel"/>
    <w:tmpl w:val="276A6A6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C375356"/>
    <w:multiLevelType w:val="hybridMultilevel"/>
    <w:tmpl w:val="A4FE2D2E"/>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15:restartNumberingAfterBreak="0">
    <w:nsid w:val="6EBD0F6B"/>
    <w:multiLevelType w:val="multilevel"/>
    <w:tmpl w:val="4CCA6E2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D53B30"/>
    <w:multiLevelType w:val="hybridMultilevel"/>
    <w:tmpl w:val="488EBE6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734B6047"/>
    <w:multiLevelType w:val="hybridMultilevel"/>
    <w:tmpl w:val="98DA7000"/>
    <w:lvl w:ilvl="0" w:tplc="3496B174">
      <w:start w:val="1"/>
      <w:numFmt w:val="decimal"/>
      <w:lvlText w:val="%1."/>
      <w:lvlJc w:val="left"/>
      <w:pPr>
        <w:ind w:left="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EE17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5E544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78EF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60661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FC7B7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9660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86B9B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E48E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46A5E83"/>
    <w:multiLevelType w:val="hybridMultilevel"/>
    <w:tmpl w:val="1A581FCC"/>
    <w:lvl w:ilvl="0" w:tplc="71F09634">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44407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48421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18A13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FAA6E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9211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FE99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B6A2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D0BC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5156E24"/>
    <w:multiLevelType w:val="hybridMultilevel"/>
    <w:tmpl w:val="42DC4F44"/>
    <w:lvl w:ilvl="0" w:tplc="6C100504">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AC86F8">
      <w:start w:val="1"/>
      <w:numFmt w:val="bullet"/>
      <w:lvlText w:val="o"/>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72ED5E">
      <w:start w:val="1"/>
      <w:numFmt w:val="bullet"/>
      <w:lvlRestart w:val="0"/>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BAA630">
      <w:start w:val="1"/>
      <w:numFmt w:val="bullet"/>
      <w:lvlText w:val="•"/>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0E43B8">
      <w:start w:val="1"/>
      <w:numFmt w:val="bullet"/>
      <w:lvlText w:val="o"/>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564F2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E64E56">
      <w:start w:val="1"/>
      <w:numFmt w:val="bullet"/>
      <w:lvlText w:val="•"/>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4041D8">
      <w:start w:val="1"/>
      <w:numFmt w:val="bullet"/>
      <w:lvlText w:val="o"/>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D085F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5202BFB"/>
    <w:multiLevelType w:val="multilevel"/>
    <w:tmpl w:val="D9C26B1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2C526B"/>
    <w:multiLevelType w:val="hybridMultilevel"/>
    <w:tmpl w:val="29A85D7C"/>
    <w:lvl w:ilvl="0" w:tplc="F1ACD56E">
      <w:start w:val="1"/>
      <w:numFmt w:val="decimal"/>
      <w:lvlText w:val="%1."/>
      <w:lvlJc w:val="left"/>
      <w:pPr>
        <w:ind w:left="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983A3A">
      <w:start w:val="1"/>
      <w:numFmt w:val="lowerLetter"/>
      <w:lvlText w:val="%2"/>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3A7588">
      <w:start w:val="1"/>
      <w:numFmt w:val="lowerRoman"/>
      <w:lvlText w:val="%3"/>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041F7E">
      <w:start w:val="1"/>
      <w:numFmt w:val="decimal"/>
      <w:lvlText w:val="%4"/>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B463CA">
      <w:start w:val="1"/>
      <w:numFmt w:val="lowerLetter"/>
      <w:lvlText w:val="%5"/>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AE448C">
      <w:start w:val="1"/>
      <w:numFmt w:val="lowerRoman"/>
      <w:lvlText w:val="%6"/>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72FFA6">
      <w:start w:val="1"/>
      <w:numFmt w:val="decimal"/>
      <w:lvlText w:val="%7"/>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E898E4">
      <w:start w:val="1"/>
      <w:numFmt w:val="lowerLetter"/>
      <w:lvlText w:val="%8"/>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C03650">
      <w:start w:val="1"/>
      <w:numFmt w:val="lowerRoman"/>
      <w:lvlText w:val="%9"/>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715390D"/>
    <w:multiLevelType w:val="hybridMultilevel"/>
    <w:tmpl w:val="EA0C59F8"/>
    <w:lvl w:ilvl="0" w:tplc="DA709ACC">
      <w:start w:val="1"/>
      <w:numFmt w:val="bullet"/>
      <w:lvlText w:val="-"/>
      <w:lvlJc w:val="left"/>
      <w:pPr>
        <w:ind w:left="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E6A82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46A91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D0721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06D1F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047DA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8676B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24E26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0220F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7D60DA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BC6A60"/>
    <w:multiLevelType w:val="hybridMultilevel"/>
    <w:tmpl w:val="089E010C"/>
    <w:lvl w:ilvl="0" w:tplc="0419000B">
      <w:start w:val="1"/>
      <w:numFmt w:val="bullet"/>
      <w:lvlText w:val=""/>
      <w:lvlJc w:val="left"/>
      <w:pPr>
        <w:ind w:left="773"/>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1040C068">
      <w:start w:val="1"/>
      <w:numFmt w:val="bullet"/>
      <w:lvlText w:val="-"/>
      <w:lvlJc w:val="left"/>
      <w:pPr>
        <w:ind w:left="1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DC15E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808322">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46B6AA">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04C9F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8A5A34">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54FC7C">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8CAFB6">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A1B2A81"/>
    <w:multiLevelType w:val="hybridMultilevel"/>
    <w:tmpl w:val="EF005F98"/>
    <w:lvl w:ilvl="0" w:tplc="0419000B">
      <w:start w:val="1"/>
      <w:numFmt w:val="bullet"/>
      <w:lvlText w:val=""/>
      <w:lvlJc w:val="left"/>
      <w:pPr>
        <w:ind w:left="85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1A8CB2EC">
      <w:start w:val="1"/>
      <w:numFmt w:val="bullet"/>
      <w:lvlText w:val=""/>
      <w:lvlJc w:val="left"/>
      <w:pPr>
        <w:ind w:left="12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2504944">
      <w:start w:val="1"/>
      <w:numFmt w:val="bullet"/>
      <w:lvlText w:val="▪"/>
      <w:lvlJc w:val="left"/>
      <w:pPr>
        <w:ind w:left="19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DA66990">
      <w:start w:val="1"/>
      <w:numFmt w:val="bullet"/>
      <w:lvlText w:val="•"/>
      <w:lvlJc w:val="left"/>
      <w:pPr>
        <w:ind w:left="26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0547968">
      <w:start w:val="1"/>
      <w:numFmt w:val="bullet"/>
      <w:lvlText w:val="o"/>
      <w:lvlJc w:val="left"/>
      <w:pPr>
        <w:ind w:left="33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6B09BF6">
      <w:start w:val="1"/>
      <w:numFmt w:val="bullet"/>
      <w:lvlText w:val="▪"/>
      <w:lvlJc w:val="left"/>
      <w:pPr>
        <w:ind w:left="40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1FEF534">
      <w:start w:val="1"/>
      <w:numFmt w:val="bullet"/>
      <w:lvlText w:val="•"/>
      <w:lvlJc w:val="left"/>
      <w:pPr>
        <w:ind w:left="48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C0EE66C">
      <w:start w:val="1"/>
      <w:numFmt w:val="bullet"/>
      <w:lvlText w:val="o"/>
      <w:lvlJc w:val="left"/>
      <w:pPr>
        <w:ind w:left="55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286BD10">
      <w:start w:val="1"/>
      <w:numFmt w:val="bullet"/>
      <w:lvlText w:val="▪"/>
      <w:lvlJc w:val="left"/>
      <w:pPr>
        <w:ind w:left="62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5"/>
  </w:num>
  <w:num w:numId="3">
    <w:abstractNumId w:val="4"/>
  </w:num>
  <w:num w:numId="4">
    <w:abstractNumId w:val="2"/>
  </w:num>
  <w:num w:numId="5">
    <w:abstractNumId w:val="17"/>
  </w:num>
  <w:num w:numId="6">
    <w:abstractNumId w:val="23"/>
  </w:num>
  <w:num w:numId="7">
    <w:abstractNumId w:val="0"/>
  </w:num>
  <w:num w:numId="8">
    <w:abstractNumId w:val="16"/>
  </w:num>
  <w:num w:numId="9">
    <w:abstractNumId w:val="8"/>
  </w:num>
  <w:num w:numId="10">
    <w:abstractNumId w:val="29"/>
  </w:num>
  <w:num w:numId="11">
    <w:abstractNumId w:val="6"/>
  </w:num>
  <w:num w:numId="12">
    <w:abstractNumId w:val="11"/>
  </w:num>
  <w:num w:numId="13">
    <w:abstractNumId w:val="26"/>
  </w:num>
  <w:num w:numId="14">
    <w:abstractNumId w:val="28"/>
  </w:num>
  <w:num w:numId="15">
    <w:abstractNumId w:val="13"/>
  </w:num>
  <w:num w:numId="16">
    <w:abstractNumId w:val="3"/>
  </w:num>
  <w:num w:numId="17">
    <w:abstractNumId w:val="10"/>
  </w:num>
  <w:num w:numId="18">
    <w:abstractNumId w:val="21"/>
  </w:num>
  <w:num w:numId="19">
    <w:abstractNumId w:val="25"/>
  </w:num>
  <w:num w:numId="20">
    <w:abstractNumId w:val="22"/>
  </w:num>
  <w:num w:numId="21">
    <w:abstractNumId w:val="24"/>
  </w:num>
  <w:num w:numId="22">
    <w:abstractNumId w:val="19"/>
  </w:num>
  <w:num w:numId="23">
    <w:abstractNumId w:val="12"/>
  </w:num>
  <w:num w:numId="24">
    <w:abstractNumId w:val="27"/>
  </w:num>
  <w:num w:numId="25">
    <w:abstractNumId w:val="7"/>
  </w:num>
  <w:num w:numId="26">
    <w:abstractNumId w:val="20"/>
  </w:num>
  <w:num w:numId="27">
    <w:abstractNumId w:val="18"/>
  </w:num>
  <w:num w:numId="28">
    <w:abstractNumId w:val="1"/>
  </w:num>
  <w:num w:numId="29">
    <w:abstractNumId w:val="14"/>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A9C"/>
    <w:rsid w:val="00015FF2"/>
    <w:rsid w:val="0002075B"/>
    <w:rsid w:val="00026044"/>
    <w:rsid w:val="00027885"/>
    <w:rsid w:val="00037608"/>
    <w:rsid w:val="00051690"/>
    <w:rsid w:val="00070B62"/>
    <w:rsid w:val="00087C37"/>
    <w:rsid w:val="00092E25"/>
    <w:rsid w:val="000A44AD"/>
    <w:rsid w:val="000B624E"/>
    <w:rsid w:val="000C0E2C"/>
    <w:rsid w:val="001155D9"/>
    <w:rsid w:val="00151BB4"/>
    <w:rsid w:val="00153B24"/>
    <w:rsid w:val="001553DB"/>
    <w:rsid w:val="00187FC9"/>
    <w:rsid w:val="0019351F"/>
    <w:rsid w:val="00193A5B"/>
    <w:rsid w:val="001C251B"/>
    <w:rsid w:val="001C40C3"/>
    <w:rsid w:val="001D0D96"/>
    <w:rsid w:val="001E1EA7"/>
    <w:rsid w:val="00200BF0"/>
    <w:rsid w:val="00201121"/>
    <w:rsid w:val="002257DD"/>
    <w:rsid w:val="002566C8"/>
    <w:rsid w:val="00273C8D"/>
    <w:rsid w:val="0028313A"/>
    <w:rsid w:val="002A26D4"/>
    <w:rsid w:val="002B26A3"/>
    <w:rsid w:val="002B6FBF"/>
    <w:rsid w:val="002D5B74"/>
    <w:rsid w:val="003024B9"/>
    <w:rsid w:val="00331B40"/>
    <w:rsid w:val="00343CE2"/>
    <w:rsid w:val="00374867"/>
    <w:rsid w:val="003778BD"/>
    <w:rsid w:val="0039411A"/>
    <w:rsid w:val="003A6BEF"/>
    <w:rsid w:val="003B4FA6"/>
    <w:rsid w:val="003E15AF"/>
    <w:rsid w:val="003F4E1A"/>
    <w:rsid w:val="00402434"/>
    <w:rsid w:val="00423BF4"/>
    <w:rsid w:val="004367DD"/>
    <w:rsid w:val="00450D8B"/>
    <w:rsid w:val="0045350B"/>
    <w:rsid w:val="004540CA"/>
    <w:rsid w:val="004543C5"/>
    <w:rsid w:val="004961AF"/>
    <w:rsid w:val="004C3A9C"/>
    <w:rsid w:val="004E4B11"/>
    <w:rsid w:val="004F38B9"/>
    <w:rsid w:val="00500EDE"/>
    <w:rsid w:val="00507E64"/>
    <w:rsid w:val="00541670"/>
    <w:rsid w:val="00542A3D"/>
    <w:rsid w:val="005733E4"/>
    <w:rsid w:val="00585630"/>
    <w:rsid w:val="005A3D8C"/>
    <w:rsid w:val="005A62C0"/>
    <w:rsid w:val="005C0AAE"/>
    <w:rsid w:val="005C680C"/>
    <w:rsid w:val="005D1ECD"/>
    <w:rsid w:val="005E2827"/>
    <w:rsid w:val="005E4A2F"/>
    <w:rsid w:val="0060304D"/>
    <w:rsid w:val="00606662"/>
    <w:rsid w:val="00610F5A"/>
    <w:rsid w:val="00623A67"/>
    <w:rsid w:val="00633C7F"/>
    <w:rsid w:val="00652B25"/>
    <w:rsid w:val="006613BC"/>
    <w:rsid w:val="00671E41"/>
    <w:rsid w:val="006A065E"/>
    <w:rsid w:val="006A38E4"/>
    <w:rsid w:val="006B3638"/>
    <w:rsid w:val="006D4C8B"/>
    <w:rsid w:val="007042E2"/>
    <w:rsid w:val="00705FE7"/>
    <w:rsid w:val="007066C1"/>
    <w:rsid w:val="007308E1"/>
    <w:rsid w:val="00731246"/>
    <w:rsid w:val="00746FC3"/>
    <w:rsid w:val="0077055D"/>
    <w:rsid w:val="0077139F"/>
    <w:rsid w:val="00785550"/>
    <w:rsid w:val="00792E22"/>
    <w:rsid w:val="00793168"/>
    <w:rsid w:val="007A2359"/>
    <w:rsid w:val="007C32A9"/>
    <w:rsid w:val="007F37C9"/>
    <w:rsid w:val="0080212D"/>
    <w:rsid w:val="008148E8"/>
    <w:rsid w:val="0081770B"/>
    <w:rsid w:val="00843358"/>
    <w:rsid w:val="00847CF0"/>
    <w:rsid w:val="00850795"/>
    <w:rsid w:val="00863C3E"/>
    <w:rsid w:val="00885642"/>
    <w:rsid w:val="008B1E9F"/>
    <w:rsid w:val="008C1F9F"/>
    <w:rsid w:val="008C488D"/>
    <w:rsid w:val="008C7221"/>
    <w:rsid w:val="008D3F6A"/>
    <w:rsid w:val="008F4D91"/>
    <w:rsid w:val="008F67E0"/>
    <w:rsid w:val="0090239A"/>
    <w:rsid w:val="00904C77"/>
    <w:rsid w:val="00904D29"/>
    <w:rsid w:val="009156AC"/>
    <w:rsid w:val="00932FFA"/>
    <w:rsid w:val="0094469D"/>
    <w:rsid w:val="00950F09"/>
    <w:rsid w:val="009523EE"/>
    <w:rsid w:val="00962EF6"/>
    <w:rsid w:val="0097384D"/>
    <w:rsid w:val="00980216"/>
    <w:rsid w:val="009810A6"/>
    <w:rsid w:val="009977E2"/>
    <w:rsid w:val="009C3916"/>
    <w:rsid w:val="009E6BE6"/>
    <w:rsid w:val="00A41448"/>
    <w:rsid w:val="00A421F0"/>
    <w:rsid w:val="00A51498"/>
    <w:rsid w:val="00A571CE"/>
    <w:rsid w:val="00A64F87"/>
    <w:rsid w:val="00A71626"/>
    <w:rsid w:val="00A77588"/>
    <w:rsid w:val="00A94A88"/>
    <w:rsid w:val="00AA62E4"/>
    <w:rsid w:val="00AB13FA"/>
    <w:rsid w:val="00AC141F"/>
    <w:rsid w:val="00AF542E"/>
    <w:rsid w:val="00AF7867"/>
    <w:rsid w:val="00B00848"/>
    <w:rsid w:val="00B11B3F"/>
    <w:rsid w:val="00B27A51"/>
    <w:rsid w:val="00B309F9"/>
    <w:rsid w:val="00B77D66"/>
    <w:rsid w:val="00BA3D86"/>
    <w:rsid w:val="00BB40B3"/>
    <w:rsid w:val="00BC26D8"/>
    <w:rsid w:val="00BF7A2E"/>
    <w:rsid w:val="00C015BD"/>
    <w:rsid w:val="00C02544"/>
    <w:rsid w:val="00C140E1"/>
    <w:rsid w:val="00C37647"/>
    <w:rsid w:val="00C43149"/>
    <w:rsid w:val="00C60C61"/>
    <w:rsid w:val="00C61EE7"/>
    <w:rsid w:val="00C66D79"/>
    <w:rsid w:val="00CA3B79"/>
    <w:rsid w:val="00CA7842"/>
    <w:rsid w:val="00CB2386"/>
    <w:rsid w:val="00CC3974"/>
    <w:rsid w:val="00CC59F4"/>
    <w:rsid w:val="00CE09D7"/>
    <w:rsid w:val="00CE0B73"/>
    <w:rsid w:val="00CE62B0"/>
    <w:rsid w:val="00CF2175"/>
    <w:rsid w:val="00D0448E"/>
    <w:rsid w:val="00D51F33"/>
    <w:rsid w:val="00D60CC5"/>
    <w:rsid w:val="00D70E43"/>
    <w:rsid w:val="00D90223"/>
    <w:rsid w:val="00D96B30"/>
    <w:rsid w:val="00DB04EA"/>
    <w:rsid w:val="00DB61B9"/>
    <w:rsid w:val="00DD6177"/>
    <w:rsid w:val="00E265A6"/>
    <w:rsid w:val="00E75E24"/>
    <w:rsid w:val="00E81D02"/>
    <w:rsid w:val="00E877F4"/>
    <w:rsid w:val="00EA4C92"/>
    <w:rsid w:val="00EB3A43"/>
    <w:rsid w:val="00EB6241"/>
    <w:rsid w:val="00EB740E"/>
    <w:rsid w:val="00EC38FA"/>
    <w:rsid w:val="00F0606B"/>
    <w:rsid w:val="00F3213F"/>
    <w:rsid w:val="00F66D01"/>
    <w:rsid w:val="00F8295F"/>
    <w:rsid w:val="00F8423F"/>
    <w:rsid w:val="00F86586"/>
    <w:rsid w:val="00F91C58"/>
    <w:rsid w:val="00FA1D8C"/>
    <w:rsid w:val="00FA61F1"/>
    <w:rsid w:val="00FC3476"/>
    <w:rsid w:val="00FE6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26AF0"/>
  <w15:chartTrackingRefBased/>
  <w15:docId w15:val="{B2EE8487-062D-47DB-9A49-F96BAAF3C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778BD"/>
    <w:pPr>
      <w:keepNext/>
      <w:keepLines/>
      <w:spacing w:before="240" w:after="0" w:line="271" w:lineRule="auto"/>
      <w:ind w:left="583" w:right="602" w:hanging="10"/>
      <w:jc w:val="both"/>
      <w:outlineLvl w:val="0"/>
    </w:pPr>
    <w:rPr>
      <w:rFonts w:ascii="Cambria" w:eastAsia="Times New Roman" w:hAnsi="Cambria" w:cs="Times New Roman"/>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78BD"/>
    <w:rPr>
      <w:rFonts w:ascii="Cambria" w:eastAsia="Times New Roman" w:hAnsi="Cambria" w:cs="Times New Roman"/>
      <w:b/>
      <w:bCs/>
      <w:color w:val="365F91"/>
      <w:sz w:val="28"/>
      <w:szCs w:val="28"/>
      <w:lang w:eastAsia="ru-RU"/>
    </w:rPr>
  </w:style>
  <w:style w:type="numbering" w:customStyle="1" w:styleId="11">
    <w:name w:val="Нет списка1"/>
    <w:next w:val="a2"/>
    <w:uiPriority w:val="99"/>
    <w:semiHidden/>
    <w:unhideWhenUsed/>
    <w:rsid w:val="003778BD"/>
  </w:style>
  <w:style w:type="table" w:customStyle="1" w:styleId="TableGrid">
    <w:name w:val="TableGrid"/>
    <w:rsid w:val="003778BD"/>
    <w:pPr>
      <w:spacing w:after="0" w:line="240" w:lineRule="auto"/>
    </w:pPr>
    <w:rPr>
      <w:rFonts w:eastAsiaTheme="minorEastAsia"/>
      <w:lang w:eastAsia="ru-RU"/>
    </w:rPr>
    <w:tblPr>
      <w:tblCellMar>
        <w:top w:w="0" w:type="dxa"/>
        <w:left w:w="0" w:type="dxa"/>
        <w:bottom w:w="0" w:type="dxa"/>
        <w:right w:w="0" w:type="dxa"/>
      </w:tblCellMar>
    </w:tblPr>
  </w:style>
  <w:style w:type="character" w:styleId="a3">
    <w:name w:val="Hyperlink"/>
    <w:basedOn w:val="a0"/>
    <w:uiPriority w:val="99"/>
    <w:unhideWhenUsed/>
    <w:rsid w:val="003778BD"/>
    <w:rPr>
      <w:color w:val="0563C1" w:themeColor="hyperlink"/>
      <w:u w:val="single"/>
    </w:rPr>
  </w:style>
  <w:style w:type="table" w:styleId="a4">
    <w:name w:val="Table Grid"/>
    <w:basedOn w:val="a1"/>
    <w:uiPriority w:val="39"/>
    <w:rsid w:val="003778B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778BD"/>
    <w:pPr>
      <w:tabs>
        <w:tab w:val="center" w:pos="4677"/>
        <w:tab w:val="right" w:pos="9355"/>
      </w:tabs>
      <w:spacing w:after="0" w:line="240" w:lineRule="auto"/>
      <w:ind w:left="583" w:right="602" w:hanging="10"/>
      <w:jc w:val="both"/>
    </w:pPr>
    <w:rPr>
      <w:rFonts w:ascii="Times New Roman" w:eastAsia="Times New Roman" w:hAnsi="Times New Roman" w:cs="Times New Roman"/>
      <w:color w:val="000000"/>
      <w:sz w:val="24"/>
      <w:lang w:eastAsia="ru-RU"/>
    </w:rPr>
  </w:style>
  <w:style w:type="character" w:customStyle="1" w:styleId="a6">
    <w:name w:val="Верхний колонтитул Знак"/>
    <w:basedOn w:val="a0"/>
    <w:link w:val="a5"/>
    <w:uiPriority w:val="99"/>
    <w:rsid w:val="003778BD"/>
    <w:rPr>
      <w:rFonts w:ascii="Times New Roman" w:eastAsia="Times New Roman" w:hAnsi="Times New Roman" w:cs="Times New Roman"/>
      <w:color w:val="000000"/>
      <w:sz w:val="24"/>
      <w:lang w:eastAsia="ru-RU"/>
    </w:rPr>
  </w:style>
  <w:style w:type="table" w:customStyle="1" w:styleId="12">
    <w:name w:val="Сетка таблицы1"/>
    <w:basedOn w:val="a1"/>
    <w:next w:val="a4"/>
    <w:uiPriority w:val="39"/>
    <w:rsid w:val="003778BD"/>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3778BD"/>
  </w:style>
  <w:style w:type="table" w:customStyle="1" w:styleId="2">
    <w:name w:val="Сетка таблицы2"/>
    <w:basedOn w:val="a1"/>
    <w:next w:val="a4"/>
    <w:uiPriority w:val="39"/>
    <w:rsid w:val="003778BD"/>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778B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778BD"/>
    <w:rPr>
      <w:rFonts w:ascii="Segoe UI" w:hAnsi="Segoe UI" w:cs="Segoe UI"/>
      <w:sz w:val="18"/>
      <w:szCs w:val="18"/>
    </w:rPr>
  </w:style>
  <w:style w:type="paragraph" w:styleId="a9">
    <w:name w:val="footer"/>
    <w:basedOn w:val="a"/>
    <w:link w:val="aa"/>
    <w:uiPriority w:val="99"/>
    <w:unhideWhenUsed/>
    <w:rsid w:val="003778BD"/>
    <w:pPr>
      <w:tabs>
        <w:tab w:val="center" w:pos="4677"/>
        <w:tab w:val="right" w:pos="9355"/>
      </w:tabs>
      <w:spacing w:after="0" w:line="240" w:lineRule="auto"/>
    </w:pPr>
    <w:rPr>
      <w:rFonts w:ascii="Times New Roman" w:hAnsi="Times New Roman" w:cs="Times New Roman"/>
      <w:sz w:val="24"/>
      <w:szCs w:val="24"/>
    </w:rPr>
  </w:style>
  <w:style w:type="character" w:customStyle="1" w:styleId="aa">
    <w:name w:val="Нижний колонтитул Знак"/>
    <w:basedOn w:val="a0"/>
    <w:link w:val="a9"/>
    <w:uiPriority w:val="99"/>
    <w:rsid w:val="003778BD"/>
    <w:rPr>
      <w:rFonts w:ascii="Times New Roman" w:hAnsi="Times New Roman" w:cs="Times New Roman"/>
      <w:sz w:val="24"/>
      <w:szCs w:val="24"/>
    </w:rPr>
  </w:style>
  <w:style w:type="table" w:customStyle="1" w:styleId="3">
    <w:name w:val="Сетка таблицы3"/>
    <w:basedOn w:val="a1"/>
    <w:next w:val="a4"/>
    <w:uiPriority w:val="39"/>
    <w:rsid w:val="00377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Основной текст (2)_"/>
    <w:basedOn w:val="a0"/>
    <w:link w:val="21"/>
    <w:rsid w:val="003778BD"/>
    <w:rPr>
      <w:rFonts w:ascii="Times New Roman" w:eastAsia="Times New Roman" w:hAnsi="Times New Roman" w:cs="Times New Roman"/>
      <w:sz w:val="28"/>
      <w:szCs w:val="28"/>
      <w:shd w:val="clear" w:color="auto" w:fill="FFFFFF"/>
    </w:rPr>
  </w:style>
  <w:style w:type="paragraph" w:customStyle="1" w:styleId="21">
    <w:name w:val="Основной текст (2)"/>
    <w:basedOn w:val="a"/>
    <w:link w:val="20"/>
    <w:rsid w:val="003778BD"/>
    <w:pPr>
      <w:widowControl w:val="0"/>
      <w:shd w:val="clear" w:color="auto" w:fill="FFFFFF"/>
      <w:spacing w:before="300" w:after="120" w:line="0" w:lineRule="atLeast"/>
      <w:jc w:val="both"/>
    </w:pPr>
    <w:rPr>
      <w:rFonts w:ascii="Times New Roman" w:eastAsia="Times New Roman" w:hAnsi="Times New Roman" w:cs="Times New Roman"/>
      <w:sz w:val="28"/>
      <w:szCs w:val="28"/>
    </w:rPr>
  </w:style>
  <w:style w:type="paragraph" w:styleId="ab">
    <w:name w:val="List Paragraph"/>
    <w:basedOn w:val="a"/>
    <w:uiPriority w:val="34"/>
    <w:qFormat/>
    <w:rsid w:val="003778BD"/>
    <w:pPr>
      <w:spacing w:after="5" w:line="271" w:lineRule="auto"/>
      <w:ind w:left="720" w:right="602" w:hanging="10"/>
      <w:contextualSpacing/>
      <w:jc w:val="both"/>
    </w:pPr>
    <w:rPr>
      <w:rFonts w:ascii="Times New Roman" w:eastAsia="Times New Roman" w:hAnsi="Times New Roman" w:cs="Times New Roman"/>
      <w:color w:val="000000"/>
      <w:sz w:val="24"/>
      <w:lang w:eastAsia="ru-RU"/>
    </w:rPr>
  </w:style>
  <w:style w:type="table" w:customStyle="1" w:styleId="4">
    <w:name w:val="Сетка таблицы4"/>
    <w:basedOn w:val="a1"/>
    <w:next w:val="a4"/>
    <w:uiPriority w:val="39"/>
    <w:rsid w:val="003778B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4"/>
    <w:uiPriority w:val="39"/>
    <w:rsid w:val="003778B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Заголовок 11"/>
    <w:basedOn w:val="a"/>
    <w:next w:val="a"/>
    <w:uiPriority w:val="9"/>
    <w:qFormat/>
    <w:rsid w:val="003778BD"/>
    <w:pPr>
      <w:keepNext/>
      <w:keepLines/>
      <w:spacing w:before="100" w:beforeAutospacing="1" w:after="100" w:afterAutospacing="1" w:line="240" w:lineRule="auto"/>
      <w:outlineLvl w:val="0"/>
    </w:pPr>
    <w:rPr>
      <w:rFonts w:ascii="Cambria" w:eastAsia="Times New Roman" w:hAnsi="Cambria" w:cs="Times New Roman"/>
      <w:b/>
      <w:bCs/>
      <w:color w:val="365F91"/>
      <w:sz w:val="28"/>
      <w:szCs w:val="28"/>
      <w:lang w:val="en-US"/>
    </w:rPr>
  </w:style>
  <w:style w:type="numbering" w:customStyle="1" w:styleId="22">
    <w:name w:val="Нет списка2"/>
    <w:next w:val="a2"/>
    <w:uiPriority w:val="99"/>
    <w:semiHidden/>
    <w:unhideWhenUsed/>
    <w:rsid w:val="003778BD"/>
  </w:style>
  <w:style w:type="character" w:customStyle="1" w:styleId="112">
    <w:name w:val="Заголовок 1 Знак1"/>
    <w:basedOn w:val="a0"/>
    <w:uiPriority w:val="9"/>
    <w:rsid w:val="003778BD"/>
    <w:rPr>
      <w:rFonts w:asciiTheme="majorHAnsi" w:eastAsiaTheme="majorEastAsia" w:hAnsiTheme="majorHAnsi" w:cstheme="majorBidi"/>
      <w:color w:val="2E74B5" w:themeColor="accent1" w:themeShade="BF"/>
      <w:sz w:val="32"/>
      <w:szCs w:val="32"/>
    </w:rPr>
  </w:style>
  <w:style w:type="table" w:customStyle="1" w:styleId="6">
    <w:name w:val="Сетка таблицы6"/>
    <w:basedOn w:val="a1"/>
    <w:next w:val="a4"/>
    <w:uiPriority w:val="39"/>
    <w:rsid w:val="00377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778BD"/>
    <w:pPr>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1B987-C6C4-4B41-B28C-0F0264266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3206</Words>
  <Characters>18276</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elllena777@outlook.com</dc:creator>
  <cp:keywords/>
  <dc:description/>
  <cp:lastModifiedBy>Admin</cp:lastModifiedBy>
  <cp:revision>2</cp:revision>
  <dcterms:created xsi:type="dcterms:W3CDTF">2024-07-01T12:20:00Z</dcterms:created>
  <dcterms:modified xsi:type="dcterms:W3CDTF">2024-07-01T12:20:00Z</dcterms:modified>
</cp:coreProperties>
</file>